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012B" w14:textId="24D72FE4" w:rsidR="00B365A8" w:rsidRPr="00081447" w:rsidRDefault="008474E9" w:rsidP="00B365A8">
      <w:pPr>
        <w:pStyle w:val="Title"/>
        <w:jc w:val="right"/>
        <w:rPr>
          <w:rFonts w:cs="Arial"/>
          <w:sz w:val="48"/>
          <w:szCs w:val="48"/>
          <w:u w:val="none"/>
        </w:rPr>
      </w:pPr>
      <w:r w:rsidRPr="00081447">
        <w:rPr>
          <w:rFonts w:cs="Arial"/>
          <w:sz w:val="48"/>
          <w:szCs w:val="48"/>
          <w:u w:val="none"/>
        </w:rPr>
        <w:t>130</w:t>
      </w:r>
    </w:p>
    <w:p w14:paraId="3CD77E0D" w14:textId="77777777" w:rsidR="00B365A8" w:rsidRPr="00081447" w:rsidRDefault="00B365A8">
      <w:pPr>
        <w:pStyle w:val="Title"/>
        <w:rPr>
          <w:rFonts w:cs="Arial"/>
          <w:sz w:val="24"/>
          <w:szCs w:val="24"/>
        </w:rPr>
      </w:pPr>
    </w:p>
    <w:p w14:paraId="320B91BD" w14:textId="1DF746F0" w:rsidR="004A30B3" w:rsidRPr="00081447" w:rsidRDefault="00850457">
      <w:pPr>
        <w:pStyle w:val="Title"/>
        <w:rPr>
          <w:rFonts w:cs="Arial"/>
          <w:sz w:val="24"/>
          <w:szCs w:val="24"/>
        </w:rPr>
      </w:pPr>
      <w:r w:rsidRPr="00081447">
        <w:rPr>
          <w:rFonts w:cs="Arial"/>
          <w:sz w:val="24"/>
          <w:szCs w:val="24"/>
        </w:rPr>
        <w:t xml:space="preserve">CAWSTON PARISH COUNCIL </w:t>
      </w:r>
      <w:r w:rsidR="0086406D" w:rsidRPr="00081447">
        <w:rPr>
          <w:rFonts w:cs="Arial"/>
          <w:sz w:val="24"/>
          <w:szCs w:val="24"/>
        </w:rPr>
        <w:t xml:space="preserve">ANNUAL MEETING – </w:t>
      </w:r>
      <w:r w:rsidR="00C75347">
        <w:rPr>
          <w:rFonts w:cs="Arial"/>
          <w:sz w:val="24"/>
          <w:szCs w:val="24"/>
        </w:rPr>
        <w:t>6</w:t>
      </w:r>
      <w:r w:rsidR="0086406D" w:rsidRPr="00081447">
        <w:rPr>
          <w:rFonts w:cs="Arial"/>
          <w:sz w:val="24"/>
          <w:szCs w:val="24"/>
        </w:rPr>
        <w:t xml:space="preserve"> MAY 20</w:t>
      </w:r>
      <w:r w:rsidR="00981A2D" w:rsidRPr="00081447">
        <w:rPr>
          <w:rFonts w:cs="Arial"/>
          <w:sz w:val="24"/>
          <w:szCs w:val="24"/>
        </w:rPr>
        <w:t>21</w:t>
      </w:r>
    </w:p>
    <w:p w14:paraId="00E2D169" w14:textId="4FCBAF5E" w:rsidR="0084035F" w:rsidRPr="00081447" w:rsidRDefault="00981A2D">
      <w:pPr>
        <w:pStyle w:val="Title"/>
        <w:rPr>
          <w:rFonts w:cs="Arial"/>
          <w:sz w:val="24"/>
          <w:szCs w:val="24"/>
        </w:rPr>
      </w:pPr>
      <w:r w:rsidRPr="00081447">
        <w:rPr>
          <w:rFonts w:cs="Arial"/>
          <w:sz w:val="24"/>
          <w:szCs w:val="24"/>
        </w:rPr>
        <w:t xml:space="preserve">DRAFT </w:t>
      </w:r>
      <w:r w:rsidR="0084035F" w:rsidRPr="00081447">
        <w:rPr>
          <w:rFonts w:cs="Arial"/>
          <w:sz w:val="24"/>
          <w:szCs w:val="24"/>
        </w:rPr>
        <w:t>MINUTES</w:t>
      </w:r>
    </w:p>
    <w:p w14:paraId="18886324" w14:textId="77777777" w:rsidR="001416A0" w:rsidRPr="00081447" w:rsidRDefault="001416A0" w:rsidP="00A74BE3">
      <w:pPr>
        <w:pStyle w:val="Title"/>
        <w:jc w:val="left"/>
        <w:rPr>
          <w:rFonts w:cs="Arial"/>
          <w:sz w:val="24"/>
          <w:szCs w:val="24"/>
        </w:rPr>
      </w:pPr>
    </w:p>
    <w:p w14:paraId="4350262F" w14:textId="77777777" w:rsidR="000347DD" w:rsidRPr="00081447" w:rsidRDefault="000347DD">
      <w:pPr>
        <w:pStyle w:val="BodyText"/>
        <w:rPr>
          <w:rFonts w:cs="Arial"/>
          <w:sz w:val="24"/>
          <w:szCs w:val="24"/>
        </w:rPr>
      </w:pPr>
    </w:p>
    <w:p w14:paraId="74D5B0B3" w14:textId="09115353" w:rsidR="004A30B3" w:rsidRPr="00081447" w:rsidRDefault="004A30B3" w:rsidP="000C4E7C">
      <w:pPr>
        <w:pStyle w:val="BodyText"/>
        <w:rPr>
          <w:rFonts w:cs="Arial"/>
          <w:sz w:val="24"/>
          <w:szCs w:val="24"/>
        </w:rPr>
      </w:pPr>
      <w:r w:rsidRPr="00081447">
        <w:rPr>
          <w:rFonts w:cs="Arial"/>
          <w:sz w:val="24"/>
          <w:szCs w:val="24"/>
        </w:rPr>
        <w:t xml:space="preserve">At the </w:t>
      </w:r>
      <w:r w:rsidR="002D4D58" w:rsidRPr="00081447">
        <w:rPr>
          <w:rFonts w:cs="Arial"/>
          <w:sz w:val="24"/>
          <w:szCs w:val="24"/>
        </w:rPr>
        <w:t>a</w:t>
      </w:r>
      <w:r w:rsidRPr="00081447">
        <w:rPr>
          <w:rFonts w:cs="Arial"/>
          <w:sz w:val="24"/>
          <w:szCs w:val="24"/>
        </w:rPr>
        <w:t xml:space="preserve">nnual meeting of the </w:t>
      </w:r>
      <w:r w:rsidR="003D7160" w:rsidRPr="00081447">
        <w:rPr>
          <w:rFonts w:cs="Arial"/>
          <w:sz w:val="24"/>
          <w:szCs w:val="24"/>
        </w:rPr>
        <w:t>Cawston</w:t>
      </w:r>
      <w:r w:rsidRPr="00081447">
        <w:rPr>
          <w:rFonts w:cs="Arial"/>
          <w:sz w:val="24"/>
          <w:szCs w:val="24"/>
        </w:rPr>
        <w:t xml:space="preserve"> Parish Council held </w:t>
      </w:r>
      <w:r w:rsidR="00981A2D" w:rsidRPr="00081447">
        <w:rPr>
          <w:rFonts w:cs="Arial"/>
          <w:sz w:val="24"/>
          <w:szCs w:val="24"/>
        </w:rPr>
        <w:t>online via Zoom</w:t>
      </w:r>
      <w:r w:rsidRPr="00081447">
        <w:rPr>
          <w:rFonts w:cs="Arial"/>
          <w:sz w:val="24"/>
          <w:szCs w:val="24"/>
        </w:rPr>
        <w:t xml:space="preserve"> on </w:t>
      </w:r>
      <w:r w:rsidR="00253B7E" w:rsidRPr="00081447">
        <w:rPr>
          <w:rFonts w:cs="Arial"/>
          <w:sz w:val="24"/>
          <w:szCs w:val="24"/>
        </w:rPr>
        <w:t xml:space="preserve">Thursday </w:t>
      </w:r>
      <w:r w:rsidR="00C75347">
        <w:rPr>
          <w:rFonts w:cs="Arial"/>
          <w:sz w:val="24"/>
          <w:szCs w:val="24"/>
        </w:rPr>
        <w:t>6</w:t>
      </w:r>
      <w:r w:rsidR="001F2E86" w:rsidRPr="00081447">
        <w:rPr>
          <w:rFonts w:cs="Arial"/>
          <w:sz w:val="24"/>
          <w:szCs w:val="24"/>
        </w:rPr>
        <w:t xml:space="preserve"> May </w:t>
      </w:r>
      <w:r w:rsidR="0086406D" w:rsidRPr="00081447">
        <w:rPr>
          <w:rFonts w:cs="Arial"/>
          <w:sz w:val="24"/>
          <w:szCs w:val="24"/>
        </w:rPr>
        <w:t>20</w:t>
      </w:r>
      <w:r w:rsidR="00981A2D" w:rsidRPr="00081447">
        <w:rPr>
          <w:rFonts w:cs="Arial"/>
          <w:sz w:val="24"/>
          <w:szCs w:val="24"/>
        </w:rPr>
        <w:t>21</w:t>
      </w:r>
      <w:r w:rsidRPr="00081447">
        <w:rPr>
          <w:rFonts w:cs="Arial"/>
          <w:sz w:val="24"/>
          <w:szCs w:val="24"/>
        </w:rPr>
        <w:t xml:space="preserve">, the following </w:t>
      </w:r>
      <w:r w:rsidR="002D4D58" w:rsidRPr="00081447">
        <w:rPr>
          <w:rFonts w:cs="Arial"/>
          <w:sz w:val="24"/>
          <w:szCs w:val="24"/>
        </w:rPr>
        <w:t>members</w:t>
      </w:r>
      <w:r w:rsidRPr="00081447">
        <w:rPr>
          <w:rFonts w:cs="Arial"/>
          <w:sz w:val="24"/>
          <w:szCs w:val="24"/>
        </w:rPr>
        <w:t xml:space="preserve"> were present:</w:t>
      </w:r>
    </w:p>
    <w:p w14:paraId="44E8C075" w14:textId="77777777" w:rsidR="00114496" w:rsidRPr="00081447" w:rsidRDefault="00114496">
      <w:pPr>
        <w:ind w:left="2160" w:firstLine="720"/>
        <w:rPr>
          <w:rFonts w:cs="Arial"/>
          <w:sz w:val="24"/>
          <w:szCs w:val="24"/>
        </w:rPr>
      </w:pPr>
    </w:p>
    <w:p w14:paraId="302C250B" w14:textId="3FC7AB8A" w:rsidR="000125A9" w:rsidRPr="00081447" w:rsidRDefault="00615E14" w:rsidP="00A74BE3">
      <w:pPr>
        <w:ind w:left="2160" w:firstLine="720"/>
        <w:rPr>
          <w:rFonts w:cs="Arial"/>
          <w:sz w:val="24"/>
          <w:szCs w:val="24"/>
        </w:rPr>
      </w:pPr>
      <w:r w:rsidRPr="00081447">
        <w:rPr>
          <w:rFonts w:cs="Arial"/>
          <w:b/>
          <w:sz w:val="24"/>
          <w:szCs w:val="24"/>
        </w:rPr>
        <w:tab/>
      </w:r>
      <w:r w:rsidR="00981A2D" w:rsidRPr="00081447">
        <w:rPr>
          <w:rFonts w:cs="Arial"/>
          <w:sz w:val="24"/>
          <w:szCs w:val="24"/>
        </w:rPr>
        <w:t>Jane Buttifant - Chair</w:t>
      </w:r>
    </w:p>
    <w:p w14:paraId="2895D6FD" w14:textId="47BBDD34" w:rsidR="00615E14" w:rsidRPr="00081447" w:rsidRDefault="00981A2D" w:rsidP="006D2340">
      <w:pPr>
        <w:jc w:val="center"/>
        <w:rPr>
          <w:rFonts w:cs="Arial"/>
          <w:sz w:val="24"/>
          <w:szCs w:val="24"/>
        </w:rPr>
      </w:pPr>
      <w:r w:rsidRPr="00081447">
        <w:rPr>
          <w:rFonts w:cs="Arial"/>
          <w:sz w:val="24"/>
          <w:szCs w:val="24"/>
        </w:rPr>
        <w:t xml:space="preserve">Theresa Carman, </w:t>
      </w:r>
      <w:r w:rsidR="00956870" w:rsidRPr="00081447">
        <w:rPr>
          <w:rFonts w:cs="Arial"/>
          <w:sz w:val="24"/>
          <w:szCs w:val="24"/>
        </w:rPr>
        <w:t xml:space="preserve">Thelma Durrant, </w:t>
      </w:r>
      <w:r w:rsidR="006D2340" w:rsidRPr="00081447">
        <w:rPr>
          <w:rFonts w:cs="Arial"/>
          <w:sz w:val="24"/>
          <w:szCs w:val="24"/>
        </w:rPr>
        <w:t xml:space="preserve">James Livingstone, </w:t>
      </w:r>
      <w:r w:rsidRPr="00081447">
        <w:rPr>
          <w:rFonts w:cs="Arial"/>
          <w:sz w:val="24"/>
          <w:szCs w:val="24"/>
        </w:rPr>
        <w:t xml:space="preserve">Chris Monk, Stephanie Reckert, </w:t>
      </w:r>
      <w:r w:rsidR="00956870" w:rsidRPr="00081447">
        <w:rPr>
          <w:rFonts w:cs="Arial"/>
          <w:sz w:val="24"/>
          <w:szCs w:val="24"/>
        </w:rPr>
        <w:t>Graham Sinclair,</w:t>
      </w:r>
      <w:r w:rsidRPr="00081447">
        <w:rPr>
          <w:rFonts w:cs="Arial"/>
          <w:sz w:val="24"/>
          <w:szCs w:val="24"/>
        </w:rPr>
        <w:t xml:space="preserve"> Paul Soanes,</w:t>
      </w:r>
      <w:r w:rsidR="00956870" w:rsidRPr="00081447">
        <w:rPr>
          <w:rFonts w:cs="Arial"/>
          <w:sz w:val="24"/>
          <w:szCs w:val="24"/>
        </w:rPr>
        <w:t xml:space="preserve"> </w:t>
      </w:r>
      <w:r w:rsidR="00253B7E" w:rsidRPr="00081447">
        <w:rPr>
          <w:rFonts w:cs="Arial"/>
          <w:sz w:val="24"/>
          <w:szCs w:val="24"/>
        </w:rPr>
        <w:t>Stephanie</w:t>
      </w:r>
      <w:r w:rsidR="00177D71" w:rsidRPr="00081447">
        <w:rPr>
          <w:rFonts w:cs="Arial"/>
          <w:sz w:val="24"/>
          <w:szCs w:val="24"/>
        </w:rPr>
        <w:t xml:space="preserve"> Spencer</w:t>
      </w:r>
      <w:r w:rsidRPr="00081447">
        <w:rPr>
          <w:rFonts w:cs="Arial"/>
          <w:sz w:val="24"/>
          <w:szCs w:val="24"/>
        </w:rPr>
        <w:t>, Vic Purdy</w:t>
      </w:r>
    </w:p>
    <w:p w14:paraId="17656009" w14:textId="77777777" w:rsidR="001E27DF" w:rsidRPr="00081447" w:rsidRDefault="004A30B3">
      <w:pPr>
        <w:ind w:left="1440" w:firstLine="720"/>
        <w:rPr>
          <w:rFonts w:cs="Arial"/>
          <w:sz w:val="24"/>
          <w:szCs w:val="24"/>
        </w:rPr>
      </w:pPr>
      <w:r w:rsidRPr="00081447">
        <w:rPr>
          <w:rFonts w:cs="Arial"/>
          <w:sz w:val="24"/>
          <w:szCs w:val="24"/>
        </w:rPr>
        <w:tab/>
      </w:r>
      <w:r w:rsidRPr="00081447">
        <w:rPr>
          <w:rFonts w:cs="Arial"/>
          <w:sz w:val="24"/>
          <w:szCs w:val="24"/>
        </w:rPr>
        <w:tab/>
      </w:r>
    </w:p>
    <w:p w14:paraId="2721EE9F" w14:textId="77777777" w:rsidR="00206A70" w:rsidRPr="00081447" w:rsidRDefault="004A30B3" w:rsidP="006D2340">
      <w:pPr>
        <w:ind w:left="2880" w:firstLine="720"/>
        <w:rPr>
          <w:rFonts w:cs="Arial"/>
          <w:b/>
          <w:sz w:val="24"/>
          <w:szCs w:val="24"/>
        </w:rPr>
      </w:pPr>
      <w:r w:rsidRPr="00081447">
        <w:rPr>
          <w:rFonts w:cs="Arial"/>
          <w:b/>
          <w:sz w:val="24"/>
          <w:szCs w:val="24"/>
        </w:rPr>
        <w:t>In Attendance</w:t>
      </w:r>
    </w:p>
    <w:p w14:paraId="5BCC09D3" w14:textId="77777777" w:rsidR="004A30B3" w:rsidRPr="00081447" w:rsidRDefault="00956870" w:rsidP="006D2340">
      <w:pPr>
        <w:jc w:val="center"/>
        <w:rPr>
          <w:rFonts w:cs="Arial"/>
          <w:sz w:val="24"/>
          <w:szCs w:val="24"/>
        </w:rPr>
      </w:pPr>
      <w:r w:rsidRPr="00081447">
        <w:rPr>
          <w:rFonts w:cs="Arial"/>
          <w:sz w:val="24"/>
          <w:szCs w:val="24"/>
        </w:rPr>
        <w:t xml:space="preserve">One member of the public and </w:t>
      </w:r>
      <w:r w:rsidR="00253B7E" w:rsidRPr="00081447">
        <w:rPr>
          <w:rFonts w:cs="Arial"/>
          <w:sz w:val="24"/>
          <w:szCs w:val="24"/>
        </w:rPr>
        <w:t>Lloyd</w:t>
      </w:r>
      <w:r w:rsidR="00615E14" w:rsidRPr="00081447">
        <w:rPr>
          <w:rFonts w:cs="Arial"/>
          <w:sz w:val="24"/>
          <w:szCs w:val="24"/>
        </w:rPr>
        <w:t xml:space="preserve"> Mills (</w:t>
      </w:r>
      <w:r w:rsidR="009D1E52" w:rsidRPr="00081447">
        <w:rPr>
          <w:rFonts w:cs="Arial"/>
          <w:sz w:val="24"/>
          <w:szCs w:val="24"/>
        </w:rPr>
        <w:t>Clerk of the Council</w:t>
      </w:r>
      <w:r w:rsidR="00615E14" w:rsidRPr="00081447">
        <w:rPr>
          <w:rFonts w:cs="Arial"/>
          <w:sz w:val="24"/>
          <w:szCs w:val="24"/>
        </w:rPr>
        <w:t>)</w:t>
      </w:r>
    </w:p>
    <w:p w14:paraId="3DA1C91B" w14:textId="77777777" w:rsidR="004A30B3" w:rsidRPr="00081447" w:rsidRDefault="004A30B3">
      <w:pPr>
        <w:pBdr>
          <w:bottom w:val="single" w:sz="4" w:space="1" w:color="auto"/>
        </w:pBdr>
        <w:jc w:val="both"/>
        <w:rPr>
          <w:rFonts w:cs="Arial"/>
          <w:sz w:val="24"/>
          <w:szCs w:val="24"/>
        </w:rPr>
      </w:pPr>
    </w:p>
    <w:p w14:paraId="02ACE867" w14:textId="77777777" w:rsidR="00591B02" w:rsidRPr="00081447" w:rsidRDefault="00591B02" w:rsidP="00687D6B">
      <w:pPr>
        <w:tabs>
          <w:tab w:val="left" w:pos="993"/>
        </w:tabs>
        <w:jc w:val="both"/>
        <w:rPr>
          <w:rFonts w:cs="Arial"/>
          <w:b/>
          <w:sz w:val="24"/>
          <w:szCs w:val="24"/>
        </w:rPr>
      </w:pPr>
    </w:p>
    <w:p w14:paraId="3E5C77DB" w14:textId="515D0E16" w:rsidR="004A30B3" w:rsidRPr="00081447" w:rsidRDefault="002A1C5E" w:rsidP="00A74BE3">
      <w:pPr>
        <w:tabs>
          <w:tab w:val="left" w:pos="993"/>
        </w:tabs>
        <w:jc w:val="both"/>
        <w:rPr>
          <w:rFonts w:cs="Arial"/>
          <w:b/>
          <w:sz w:val="24"/>
          <w:szCs w:val="24"/>
          <w:u w:val="single"/>
        </w:rPr>
      </w:pPr>
      <w:r w:rsidRPr="00081447">
        <w:rPr>
          <w:rFonts w:cs="Arial"/>
          <w:b/>
          <w:sz w:val="24"/>
          <w:szCs w:val="24"/>
        </w:rPr>
        <w:t>10</w:t>
      </w:r>
      <w:r w:rsidR="008474E9" w:rsidRPr="00081447">
        <w:rPr>
          <w:rFonts w:cs="Arial"/>
          <w:b/>
          <w:sz w:val="24"/>
          <w:szCs w:val="24"/>
        </w:rPr>
        <w:t>3</w:t>
      </w:r>
      <w:r w:rsidR="00687D6B" w:rsidRPr="00081447">
        <w:rPr>
          <w:rFonts w:cs="Arial"/>
          <w:b/>
          <w:sz w:val="24"/>
          <w:szCs w:val="24"/>
        </w:rPr>
        <w:t>/</w:t>
      </w:r>
      <w:r w:rsidR="000125A9" w:rsidRPr="00081447">
        <w:rPr>
          <w:rFonts w:cs="Arial"/>
          <w:b/>
          <w:sz w:val="24"/>
          <w:szCs w:val="24"/>
        </w:rPr>
        <w:t>001</w:t>
      </w:r>
      <w:r w:rsidR="00687D6B" w:rsidRPr="00081447">
        <w:rPr>
          <w:rFonts w:cs="Arial"/>
          <w:b/>
          <w:sz w:val="24"/>
          <w:szCs w:val="24"/>
        </w:rPr>
        <w:tab/>
      </w:r>
      <w:r w:rsidR="004A30B3" w:rsidRPr="00081447">
        <w:rPr>
          <w:rFonts w:cs="Arial"/>
          <w:b/>
          <w:sz w:val="24"/>
          <w:szCs w:val="24"/>
          <w:u w:val="single"/>
        </w:rPr>
        <w:t>APPOINTMENT OF CHAIRMAN</w:t>
      </w:r>
    </w:p>
    <w:p w14:paraId="7C6EEE7D" w14:textId="77777777" w:rsidR="00B365A8" w:rsidRPr="00081447" w:rsidRDefault="006340B2" w:rsidP="006340B2">
      <w:pPr>
        <w:pStyle w:val="BodyTextIndent"/>
        <w:tabs>
          <w:tab w:val="num" w:pos="993"/>
        </w:tabs>
        <w:ind w:left="993" w:hanging="273"/>
        <w:rPr>
          <w:rFonts w:cs="Arial"/>
          <w:sz w:val="24"/>
          <w:szCs w:val="24"/>
        </w:rPr>
      </w:pPr>
      <w:r w:rsidRPr="00081447">
        <w:rPr>
          <w:rFonts w:cs="Arial"/>
          <w:sz w:val="24"/>
          <w:szCs w:val="24"/>
        </w:rPr>
        <w:tab/>
      </w:r>
    </w:p>
    <w:p w14:paraId="46C031C3" w14:textId="4F025B77" w:rsidR="004A30B3" w:rsidRPr="00081447" w:rsidRDefault="00B365A8" w:rsidP="006340B2">
      <w:pPr>
        <w:pStyle w:val="BodyTextIndent"/>
        <w:tabs>
          <w:tab w:val="num" w:pos="993"/>
        </w:tabs>
        <w:ind w:left="993" w:hanging="273"/>
        <w:rPr>
          <w:rFonts w:cs="Arial"/>
          <w:sz w:val="24"/>
          <w:szCs w:val="24"/>
        </w:rPr>
      </w:pPr>
      <w:r w:rsidRPr="00081447">
        <w:rPr>
          <w:rFonts w:cs="Arial"/>
          <w:sz w:val="24"/>
          <w:szCs w:val="24"/>
        </w:rPr>
        <w:tab/>
      </w:r>
      <w:r w:rsidR="004A30B3" w:rsidRPr="00081447">
        <w:rPr>
          <w:rFonts w:cs="Arial"/>
          <w:sz w:val="24"/>
          <w:szCs w:val="24"/>
        </w:rPr>
        <w:t xml:space="preserve">The Chair of the Council, </w:t>
      </w:r>
      <w:bookmarkStart w:id="0" w:name="_Hlk71370148"/>
      <w:r w:rsidR="00981A2D" w:rsidRPr="00081447">
        <w:rPr>
          <w:rFonts w:cs="Arial"/>
          <w:sz w:val="24"/>
          <w:szCs w:val="24"/>
        </w:rPr>
        <w:t>Jane Buttifant</w:t>
      </w:r>
      <w:r w:rsidR="00C7415B" w:rsidRPr="00081447">
        <w:rPr>
          <w:rFonts w:cs="Arial"/>
          <w:sz w:val="24"/>
          <w:szCs w:val="24"/>
        </w:rPr>
        <w:t xml:space="preserve"> </w:t>
      </w:r>
      <w:bookmarkEnd w:id="0"/>
      <w:r w:rsidR="004A30B3" w:rsidRPr="00081447">
        <w:rPr>
          <w:rFonts w:cs="Arial"/>
          <w:sz w:val="24"/>
          <w:szCs w:val="24"/>
        </w:rPr>
        <w:t>occupied the Chair and invited nominations for the appointment of Chair of the Council for the ensuing year.</w:t>
      </w:r>
    </w:p>
    <w:p w14:paraId="5641E586" w14:textId="77777777" w:rsidR="004A30B3" w:rsidRPr="00081447" w:rsidRDefault="004A30B3" w:rsidP="006340B2">
      <w:pPr>
        <w:tabs>
          <w:tab w:val="num" w:pos="993"/>
        </w:tabs>
        <w:ind w:left="1080"/>
        <w:jc w:val="both"/>
        <w:rPr>
          <w:rFonts w:cs="Arial"/>
          <w:sz w:val="24"/>
          <w:szCs w:val="24"/>
        </w:rPr>
      </w:pPr>
    </w:p>
    <w:p w14:paraId="390F1DCC" w14:textId="79F23E3A" w:rsidR="004A30B3" w:rsidRPr="00081447" w:rsidRDefault="006340B2" w:rsidP="006340B2">
      <w:pPr>
        <w:tabs>
          <w:tab w:val="num" w:pos="993"/>
        </w:tabs>
        <w:ind w:left="993" w:hanging="273"/>
        <w:jc w:val="both"/>
        <w:rPr>
          <w:rFonts w:cs="Arial"/>
          <w:sz w:val="24"/>
          <w:szCs w:val="24"/>
        </w:rPr>
      </w:pPr>
      <w:r w:rsidRPr="00081447">
        <w:rPr>
          <w:rFonts w:cs="Arial"/>
          <w:sz w:val="24"/>
          <w:szCs w:val="24"/>
        </w:rPr>
        <w:tab/>
      </w:r>
      <w:r w:rsidR="009D1E52" w:rsidRPr="00081447">
        <w:rPr>
          <w:rFonts w:cs="Arial"/>
          <w:sz w:val="24"/>
          <w:szCs w:val="24"/>
        </w:rPr>
        <w:t>I</w:t>
      </w:r>
      <w:r w:rsidR="004A30B3" w:rsidRPr="00081447">
        <w:rPr>
          <w:rFonts w:cs="Arial"/>
          <w:sz w:val="24"/>
          <w:szCs w:val="24"/>
        </w:rPr>
        <w:t>t was</w:t>
      </w:r>
      <w:r w:rsidR="009D1E52" w:rsidRPr="00081447">
        <w:rPr>
          <w:rFonts w:cs="Arial"/>
          <w:sz w:val="24"/>
          <w:szCs w:val="24"/>
        </w:rPr>
        <w:t xml:space="preserve"> </w:t>
      </w:r>
      <w:r w:rsidR="004A30B3" w:rsidRPr="00081447">
        <w:rPr>
          <w:rFonts w:cs="Arial"/>
          <w:b/>
          <w:sz w:val="24"/>
          <w:szCs w:val="24"/>
        </w:rPr>
        <w:t xml:space="preserve">RESOLVED </w:t>
      </w:r>
      <w:r w:rsidR="004A30B3" w:rsidRPr="00081447">
        <w:rPr>
          <w:rFonts w:cs="Arial"/>
          <w:sz w:val="24"/>
          <w:szCs w:val="24"/>
        </w:rPr>
        <w:t xml:space="preserve">that </w:t>
      </w:r>
      <w:r w:rsidR="00981A2D" w:rsidRPr="00081447">
        <w:rPr>
          <w:rFonts w:cs="Arial"/>
          <w:sz w:val="24"/>
          <w:szCs w:val="24"/>
        </w:rPr>
        <w:t xml:space="preserve">Jane Buttifant </w:t>
      </w:r>
      <w:r w:rsidR="00177D71" w:rsidRPr="00081447">
        <w:rPr>
          <w:rFonts w:cs="Arial"/>
          <w:sz w:val="24"/>
          <w:szCs w:val="24"/>
        </w:rPr>
        <w:t xml:space="preserve">be </w:t>
      </w:r>
      <w:r w:rsidR="004A30B3" w:rsidRPr="00081447">
        <w:rPr>
          <w:rFonts w:cs="Arial"/>
          <w:sz w:val="24"/>
          <w:szCs w:val="24"/>
        </w:rPr>
        <w:t>elected Chair of the Council for the ensuing year.</w:t>
      </w:r>
    </w:p>
    <w:p w14:paraId="13F6E5F7" w14:textId="77777777" w:rsidR="004A30B3" w:rsidRPr="00081447" w:rsidRDefault="004A30B3" w:rsidP="006340B2">
      <w:pPr>
        <w:tabs>
          <w:tab w:val="num" w:pos="993"/>
        </w:tabs>
        <w:ind w:left="1080"/>
        <w:jc w:val="both"/>
        <w:rPr>
          <w:rFonts w:cs="Arial"/>
          <w:sz w:val="24"/>
          <w:szCs w:val="24"/>
        </w:rPr>
      </w:pPr>
    </w:p>
    <w:p w14:paraId="01E0F9D2" w14:textId="00EA04C4" w:rsidR="004A30B3" w:rsidRPr="00081447" w:rsidRDefault="002A1C5E" w:rsidP="006340B2">
      <w:pPr>
        <w:tabs>
          <w:tab w:val="num" w:pos="993"/>
        </w:tabs>
        <w:jc w:val="both"/>
        <w:rPr>
          <w:rFonts w:cs="Arial"/>
          <w:b/>
          <w:sz w:val="24"/>
          <w:szCs w:val="24"/>
          <w:u w:val="single"/>
        </w:rPr>
      </w:pPr>
      <w:bookmarkStart w:id="1" w:name="_Hlk9514097"/>
      <w:r w:rsidRPr="00081447">
        <w:rPr>
          <w:rFonts w:cs="Arial"/>
          <w:b/>
          <w:sz w:val="24"/>
          <w:szCs w:val="24"/>
        </w:rPr>
        <w:t>10</w:t>
      </w:r>
      <w:r w:rsidR="008474E9" w:rsidRPr="00081447">
        <w:rPr>
          <w:rFonts w:cs="Arial"/>
          <w:b/>
          <w:sz w:val="24"/>
          <w:szCs w:val="24"/>
        </w:rPr>
        <w:t>3</w:t>
      </w:r>
      <w:r w:rsidR="00687D6B" w:rsidRPr="00081447">
        <w:rPr>
          <w:rFonts w:cs="Arial"/>
          <w:b/>
          <w:sz w:val="24"/>
          <w:szCs w:val="24"/>
        </w:rPr>
        <w:t>/</w:t>
      </w:r>
      <w:r w:rsidR="00C7415B" w:rsidRPr="00081447">
        <w:rPr>
          <w:rFonts w:cs="Arial"/>
          <w:b/>
          <w:sz w:val="24"/>
          <w:szCs w:val="24"/>
        </w:rPr>
        <w:t>002</w:t>
      </w:r>
      <w:r w:rsidR="004A30B3" w:rsidRPr="00081447">
        <w:rPr>
          <w:rFonts w:cs="Arial"/>
          <w:b/>
          <w:sz w:val="24"/>
          <w:szCs w:val="24"/>
        </w:rPr>
        <w:tab/>
      </w:r>
      <w:r w:rsidR="004A30B3" w:rsidRPr="00081447">
        <w:rPr>
          <w:rFonts w:cs="Arial"/>
          <w:b/>
          <w:sz w:val="24"/>
          <w:szCs w:val="24"/>
          <w:u w:val="single"/>
        </w:rPr>
        <w:t>DECLARATION OF ACCEPTANCE OF OFFICE</w:t>
      </w:r>
      <w:r w:rsidR="0035503C" w:rsidRPr="00081447">
        <w:rPr>
          <w:rFonts w:cs="Arial"/>
          <w:b/>
          <w:sz w:val="24"/>
          <w:szCs w:val="24"/>
          <w:u w:val="single"/>
        </w:rPr>
        <w:t xml:space="preserve"> OF CHAIR</w:t>
      </w:r>
    </w:p>
    <w:p w14:paraId="2EDC8C89" w14:textId="77777777" w:rsidR="00B365A8" w:rsidRPr="00081447" w:rsidRDefault="006340B2" w:rsidP="006340B2">
      <w:pPr>
        <w:pStyle w:val="BodyTextIndent"/>
        <w:tabs>
          <w:tab w:val="num" w:pos="993"/>
        </w:tabs>
        <w:ind w:left="993" w:hanging="273"/>
        <w:rPr>
          <w:rFonts w:cs="Arial"/>
          <w:sz w:val="24"/>
          <w:szCs w:val="24"/>
        </w:rPr>
      </w:pPr>
      <w:r w:rsidRPr="00081447">
        <w:rPr>
          <w:rFonts w:cs="Arial"/>
          <w:sz w:val="24"/>
          <w:szCs w:val="24"/>
        </w:rPr>
        <w:tab/>
      </w:r>
    </w:p>
    <w:p w14:paraId="5E0833CB" w14:textId="4FF0156D" w:rsidR="00177D71" w:rsidRPr="00081447" w:rsidRDefault="00B365A8" w:rsidP="006340B2">
      <w:pPr>
        <w:pStyle w:val="BodyTextIndent"/>
        <w:tabs>
          <w:tab w:val="num" w:pos="993"/>
        </w:tabs>
        <w:ind w:left="993" w:hanging="273"/>
        <w:rPr>
          <w:rFonts w:cs="Arial"/>
          <w:sz w:val="24"/>
          <w:szCs w:val="24"/>
        </w:rPr>
      </w:pPr>
      <w:r w:rsidRPr="00081447">
        <w:rPr>
          <w:rFonts w:cs="Arial"/>
          <w:sz w:val="24"/>
          <w:szCs w:val="24"/>
        </w:rPr>
        <w:tab/>
      </w:r>
      <w:bookmarkEnd w:id="1"/>
      <w:r w:rsidR="00981A2D" w:rsidRPr="00081447">
        <w:rPr>
          <w:rFonts w:cs="Arial"/>
          <w:sz w:val="24"/>
          <w:szCs w:val="24"/>
        </w:rPr>
        <w:t>Jane Buttifant will sign the Declaration of Acceptance of Office of Chair when circumstances allow</w:t>
      </w:r>
    </w:p>
    <w:p w14:paraId="390C04BA" w14:textId="77777777" w:rsidR="00956870" w:rsidRPr="00081447" w:rsidRDefault="00956870" w:rsidP="00981A2D">
      <w:pPr>
        <w:tabs>
          <w:tab w:val="num" w:pos="993"/>
        </w:tabs>
        <w:jc w:val="both"/>
        <w:rPr>
          <w:rFonts w:cs="Arial"/>
          <w:b/>
          <w:sz w:val="24"/>
          <w:szCs w:val="24"/>
        </w:rPr>
      </w:pPr>
    </w:p>
    <w:p w14:paraId="1D1E2911" w14:textId="4BFF8A7F" w:rsidR="00177D71" w:rsidRPr="00081447" w:rsidRDefault="00956870" w:rsidP="00177D71">
      <w:pPr>
        <w:tabs>
          <w:tab w:val="num" w:pos="993"/>
        </w:tabs>
        <w:ind w:left="993" w:hanging="993"/>
        <w:jc w:val="both"/>
        <w:rPr>
          <w:rFonts w:cs="Arial"/>
          <w:b/>
          <w:sz w:val="24"/>
          <w:szCs w:val="24"/>
          <w:u w:val="single"/>
        </w:rPr>
      </w:pPr>
      <w:r w:rsidRPr="00081447">
        <w:rPr>
          <w:rFonts w:cs="Arial"/>
          <w:b/>
          <w:sz w:val="24"/>
          <w:szCs w:val="24"/>
        </w:rPr>
        <w:t>10</w:t>
      </w:r>
      <w:r w:rsidR="008474E9" w:rsidRPr="00081447">
        <w:rPr>
          <w:rFonts w:cs="Arial"/>
          <w:b/>
          <w:sz w:val="24"/>
          <w:szCs w:val="24"/>
        </w:rPr>
        <w:t>3</w:t>
      </w:r>
      <w:r w:rsidRPr="00081447">
        <w:rPr>
          <w:rFonts w:cs="Arial"/>
          <w:b/>
          <w:sz w:val="24"/>
          <w:szCs w:val="24"/>
        </w:rPr>
        <w:t>/00</w:t>
      </w:r>
      <w:r w:rsidR="008474E9" w:rsidRPr="00081447">
        <w:rPr>
          <w:rFonts w:cs="Arial"/>
          <w:b/>
          <w:sz w:val="24"/>
          <w:szCs w:val="24"/>
        </w:rPr>
        <w:t>3</w:t>
      </w:r>
      <w:r w:rsidRPr="00081447">
        <w:rPr>
          <w:rFonts w:cs="Arial"/>
          <w:b/>
          <w:sz w:val="24"/>
          <w:szCs w:val="24"/>
        </w:rPr>
        <w:tab/>
      </w:r>
      <w:r w:rsidR="00177D71" w:rsidRPr="00081447">
        <w:rPr>
          <w:rFonts w:cs="Arial"/>
          <w:b/>
          <w:sz w:val="24"/>
          <w:szCs w:val="24"/>
          <w:u w:val="single"/>
        </w:rPr>
        <w:t>APOLOGIES FOR ABSENCE</w:t>
      </w:r>
    </w:p>
    <w:p w14:paraId="291A2E52" w14:textId="77777777" w:rsidR="00B365A8" w:rsidRPr="00081447" w:rsidRDefault="00177D71" w:rsidP="00177D71">
      <w:pPr>
        <w:jc w:val="both"/>
        <w:rPr>
          <w:rFonts w:cs="Arial"/>
          <w:b/>
          <w:sz w:val="24"/>
          <w:szCs w:val="24"/>
        </w:rPr>
      </w:pPr>
      <w:r w:rsidRPr="00081447">
        <w:rPr>
          <w:rFonts w:cs="Arial"/>
          <w:b/>
          <w:sz w:val="24"/>
          <w:szCs w:val="24"/>
        </w:rPr>
        <w:tab/>
        <w:t xml:space="preserve">    </w:t>
      </w:r>
    </w:p>
    <w:p w14:paraId="6C6FBBA8" w14:textId="29C77B1A" w:rsidR="00177D71" w:rsidRPr="00081447" w:rsidRDefault="00177D71" w:rsidP="009C3F04">
      <w:pPr>
        <w:ind w:left="960"/>
        <w:rPr>
          <w:rFonts w:cs="Arial"/>
          <w:sz w:val="24"/>
          <w:szCs w:val="24"/>
        </w:rPr>
      </w:pPr>
      <w:r w:rsidRPr="00081447">
        <w:rPr>
          <w:rFonts w:cs="Arial"/>
          <w:sz w:val="24"/>
          <w:szCs w:val="24"/>
        </w:rPr>
        <w:t xml:space="preserve">Apologies for absence were received from </w:t>
      </w:r>
      <w:r w:rsidR="0086406D" w:rsidRPr="00081447">
        <w:rPr>
          <w:rFonts w:cs="Arial"/>
          <w:sz w:val="24"/>
          <w:szCs w:val="24"/>
        </w:rPr>
        <w:t>County</w:t>
      </w:r>
      <w:r w:rsidR="00981A2D" w:rsidRPr="00081447">
        <w:rPr>
          <w:rFonts w:cs="Arial"/>
          <w:sz w:val="24"/>
          <w:szCs w:val="24"/>
        </w:rPr>
        <w:t xml:space="preserve"> </w:t>
      </w:r>
      <w:r w:rsidR="0086406D" w:rsidRPr="00081447">
        <w:rPr>
          <w:rFonts w:cs="Arial"/>
          <w:sz w:val="24"/>
          <w:szCs w:val="24"/>
        </w:rPr>
        <w:t xml:space="preserve">and </w:t>
      </w:r>
      <w:r w:rsidR="00253B7E" w:rsidRPr="00081447">
        <w:rPr>
          <w:rFonts w:cs="Arial"/>
          <w:sz w:val="24"/>
          <w:szCs w:val="24"/>
        </w:rPr>
        <w:t>Dist</w:t>
      </w:r>
      <w:r w:rsidR="0086406D" w:rsidRPr="00081447">
        <w:rPr>
          <w:rFonts w:cs="Arial"/>
          <w:sz w:val="24"/>
          <w:szCs w:val="24"/>
        </w:rPr>
        <w:t>rict</w:t>
      </w:r>
      <w:r w:rsidR="00253B7E" w:rsidRPr="00081447">
        <w:rPr>
          <w:rFonts w:cs="Arial"/>
          <w:sz w:val="24"/>
          <w:szCs w:val="24"/>
        </w:rPr>
        <w:t xml:space="preserve"> Cllr Greg Peck</w:t>
      </w:r>
      <w:r w:rsidR="006D2340" w:rsidRPr="00081447">
        <w:rPr>
          <w:rFonts w:cs="Arial"/>
          <w:sz w:val="24"/>
          <w:szCs w:val="24"/>
        </w:rPr>
        <w:t>.</w:t>
      </w:r>
    </w:p>
    <w:p w14:paraId="157EFAE5" w14:textId="77777777" w:rsidR="00177D71" w:rsidRPr="00081447" w:rsidRDefault="00177D71" w:rsidP="00A74BE3">
      <w:pPr>
        <w:tabs>
          <w:tab w:val="num" w:pos="993"/>
        </w:tabs>
        <w:ind w:left="993" w:hanging="993"/>
        <w:jc w:val="both"/>
        <w:rPr>
          <w:rFonts w:cs="Arial"/>
          <w:b/>
          <w:sz w:val="24"/>
          <w:szCs w:val="24"/>
        </w:rPr>
      </w:pPr>
    </w:p>
    <w:p w14:paraId="436BD52B" w14:textId="5EA9866F" w:rsidR="004A30B3" w:rsidRPr="00081447" w:rsidRDefault="002A1C5E" w:rsidP="009C3F04">
      <w:pPr>
        <w:tabs>
          <w:tab w:val="num" w:pos="993"/>
        </w:tabs>
        <w:ind w:left="993" w:hanging="993"/>
        <w:jc w:val="both"/>
        <w:rPr>
          <w:rFonts w:cs="Arial"/>
          <w:b/>
          <w:sz w:val="24"/>
          <w:szCs w:val="24"/>
        </w:rPr>
      </w:pPr>
      <w:r w:rsidRPr="00081447">
        <w:rPr>
          <w:rFonts w:cs="Arial"/>
          <w:b/>
          <w:sz w:val="24"/>
          <w:szCs w:val="24"/>
        </w:rPr>
        <w:t>10</w:t>
      </w:r>
      <w:r w:rsidR="008474E9" w:rsidRPr="00081447">
        <w:rPr>
          <w:rFonts w:cs="Arial"/>
          <w:b/>
          <w:sz w:val="24"/>
          <w:szCs w:val="24"/>
        </w:rPr>
        <w:t>3</w:t>
      </w:r>
      <w:r w:rsidR="00687D6B" w:rsidRPr="00081447">
        <w:rPr>
          <w:rFonts w:cs="Arial"/>
          <w:b/>
          <w:sz w:val="24"/>
          <w:szCs w:val="24"/>
        </w:rPr>
        <w:t>/</w:t>
      </w:r>
      <w:r w:rsidR="00C7415B" w:rsidRPr="00081447">
        <w:rPr>
          <w:rFonts w:cs="Arial"/>
          <w:b/>
          <w:sz w:val="24"/>
          <w:szCs w:val="24"/>
        </w:rPr>
        <w:t>00</w:t>
      </w:r>
      <w:r w:rsidR="008474E9" w:rsidRPr="00081447">
        <w:rPr>
          <w:rFonts w:cs="Arial"/>
          <w:b/>
          <w:sz w:val="24"/>
          <w:szCs w:val="24"/>
        </w:rPr>
        <w:t>4</w:t>
      </w:r>
      <w:r w:rsidR="004A30B3" w:rsidRPr="00081447">
        <w:rPr>
          <w:rFonts w:cs="Arial"/>
          <w:b/>
          <w:sz w:val="24"/>
          <w:szCs w:val="24"/>
        </w:rPr>
        <w:tab/>
      </w:r>
      <w:r w:rsidR="004A30B3" w:rsidRPr="00081447">
        <w:rPr>
          <w:rFonts w:cs="Arial"/>
          <w:b/>
          <w:sz w:val="24"/>
          <w:szCs w:val="24"/>
          <w:u w:val="single"/>
        </w:rPr>
        <w:t>DECL</w:t>
      </w:r>
      <w:r w:rsidR="00177D71" w:rsidRPr="00081447">
        <w:rPr>
          <w:rFonts w:cs="Arial"/>
          <w:b/>
          <w:sz w:val="24"/>
          <w:szCs w:val="24"/>
          <w:u w:val="single"/>
        </w:rPr>
        <w:t>ARATIONS OF INTEREST</w:t>
      </w:r>
      <w:r w:rsidR="00CB380D" w:rsidRPr="00081447">
        <w:rPr>
          <w:rFonts w:cs="Arial"/>
          <w:b/>
          <w:sz w:val="24"/>
          <w:szCs w:val="24"/>
          <w:u w:val="single"/>
        </w:rPr>
        <w:t xml:space="preserve"> </w:t>
      </w:r>
      <w:r w:rsidR="00177D71" w:rsidRPr="00081447">
        <w:rPr>
          <w:rFonts w:cs="Arial"/>
          <w:b/>
          <w:sz w:val="24"/>
          <w:szCs w:val="24"/>
          <w:u w:val="single"/>
        </w:rPr>
        <w:t>AND REQUESTS FOR DISPENSATION</w:t>
      </w:r>
    </w:p>
    <w:p w14:paraId="1ADDB262" w14:textId="77777777" w:rsidR="00B365A8" w:rsidRPr="00081447" w:rsidRDefault="006340B2" w:rsidP="00615E14">
      <w:pPr>
        <w:tabs>
          <w:tab w:val="num" w:pos="993"/>
        </w:tabs>
        <w:ind w:left="993" w:hanging="273"/>
        <w:jc w:val="both"/>
        <w:rPr>
          <w:rFonts w:cs="Arial"/>
          <w:sz w:val="24"/>
          <w:szCs w:val="24"/>
        </w:rPr>
      </w:pPr>
      <w:r w:rsidRPr="00081447">
        <w:rPr>
          <w:rFonts w:cs="Arial"/>
          <w:sz w:val="24"/>
          <w:szCs w:val="24"/>
        </w:rPr>
        <w:tab/>
      </w:r>
    </w:p>
    <w:p w14:paraId="46111252" w14:textId="42232941" w:rsidR="00A92D50" w:rsidRPr="00081447" w:rsidRDefault="00B365A8" w:rsidP="00253B7E">
      <w:pPr>
        <w:tabs>
          <w:tab w:val="num" w:pos="993"/>
        </w:tabs>
        <w:ind w:left="993" w:hanging="273"/>
        <w:jc w:val="both"/>
        <w:rPr>
          <w:rFonts w:cs="Arial"/>
          <w:sz w:val="24"/>
          <w:szCs w:val="24"/>
        </w:rPr>
      </w:pPr>
      <w:r w:rsidRPr="00081447">
        <w:rPr>
          <w:rFonts w:cs="Arial"/>
          <w:sz w:val="24"/>
          <w:szCs w:val="24"/>
        </w:rPr>
        <w:tab/>
      </w:r>
      <w:r w:rsidR="00981A2D" w:rsidRPr="00081447">
        <w:rPr>
          <w:rFonts w:cs="Arial"/>
          <w:sz w:val="24"/>
          <w:szCs w:val="24"/>
        </w:rPr>
        <w:t>C Monk, Judicial Review : G Sinclair, windfarms</w:t>
      </w:r>
    </w:p>
    <w:p w14:paraId="17F8C0E3" w14:textId="77777777" w:rsidR="00253B7E" w:rsidRPr="00081447" w:rsidRDefault="00253B7E" w:rsidP="00A74BE3">
      <w:pPr>
        <w:tabs>
          <w:tab w:val="num" w:pos="993"/>
        </w:tabs>
        <w:ind w:left="993" w:hanging="993"/>
        <w:jc w:val="both"/>
        <w:rPr>
          <w:rFonts w:cs="Arial"/>
          <w:b/>
          <w:sz w:val="24"/>
          <w:szCs w:val="24"/>
        </w:rPr>
      </w:pPr>
    </w:p>
    <w:p w14:paraId="3D0C89ED" w14:textId="75EE212D" w:rsidR="00A92D50" w:rsidRPr="00081447" w:rsidRDefault="002A1C5E" w:rsidP="00A74BE3">
      <w:pPr>
        <w:tabs>
          <w:tab w:val="num" w:pos="993"/>
        </w:tabs>
        <w:ind w:left="993" w:hanging="993"/>
        <w:jc w:val="both"/>
        <w:rPr>
          <w:rFonts w:cs="Arial"/>
          <w:b/>
          <w:sz w:val="24"/>
          <w:szCs w:val="24"/>
          <w:u w:val="single"/>
        </w:rPr>
      </w:pPr>
      <w:r w:rsidRPr="00081447">
        <w:rPr>
          <w:rFonts w:cs="Arial"/>
          <w:b/>
          <w:sz w:val="24"/>
          <w:szCs w:val="24"/>
        </w:rPr>
        <w:t>10</w:t>
      </w:r>
      <w:r w:rsidR="008474E9" w:rsidRPr="00081447">
        <w:rPr>
          <w:rFonts w:cs="Arial"/>
          <w:b/>
          <w:sz w:val="24"/>
          <w:szCs w:val="24"/>
        </w:rPr>
        <w:t>3</w:t>
      </w:r>
      <w:r w:rsidR="003D2FED" w:rsidRPr="00081447">
        <w:rPr>
          <w:rFonts w:cs="Arial"/>
          <w:b/>
          <w:sz w:val="24"/>
          <w:szCs w:val="24"/>
        </w:rPr>
        <w:t>/00</w:t>
      </w:r>
      <w:r w:rsidR="008474E9" w:rsidRPr="00081447">
        <w:rPr>
          <w:rFonts w:cs="Arial"/>
          <w:b/>
          <w:sz w:val="24"/>
          <w:szCs w:val="24"/>
        </w:rPr>
        <w:t>5</w:t>
      </w:r>
      <w:r w:rsidR="00A92D50" w:rsidRPr="00081447">
        <w:rPr>
          <w:rFonts w:cs="Arial"/>
          <w:b/>
          <w:sz w:val="24"/>
          <w:szCs w:val="24"/>
        </w:rPr>
        <w:tab/>
      </w:r>
      <w:r w:rsidR="00A92D50" w:rsidRPr="00081447">
        <w:rPr>
          <w:rFonts w:cs="Arial"/>
          <w:b/>
          <w:sz w:val="24"/>
          <w:szCs w:val="24"/>
          <w:u w:val="single"/>
        </w:rPr>
        <w:t>MINUTES</w:t>
      </w:r>
    </w:p>
    <w:p w14:paraId="25140B30" w14:textId="77777777" w:rsidR="002D2A9F" w:rsidRPr="00081447" w:rsidRDefault="00A92D50" w:rsidP="00A92D50">
      <w:pPr>
        <w:tabs>
          <w:tab w:val="num" w:pos="993"/>
        </w:tabs>
        <w:ind w:left="993" w:hanging="993"/>
        <w:jc w:val="both"/>
        <w:rPr>
          <w:rFonts w:cs="Arial"/>
          <w:sz w:val="24"/>
          <w:szCs w:val="24"/>
        </w:rPr>
      </w:pPr>
      <w:r w:rsidRPr="00081447">
        <w:rPr>
          <w:rFonts w:cs="Arial"/>
          <w:sz w:val="24"/>
          <w:szCs w:val="24"/>
        </w:rPr>
        <w:tab/>
      </w:r>
    </w:p>
    <w:p w14:paraId="112F5BDB" w14:textId="77777777" w:rsidR="00981A2D" w:rsidRPr="00081447" w:rsidRDefault="009C3F04" w:rsidP="00A92D50">
      <w:pPr>
        <w:tabs>
          <w:tab w:val="num" w:pos="993"/>
        </w:tabs>
        <w:ind w:left="993" w:hanging="993"/>
        <w:jc w:val="both"/>
        <w:rPr>
          <w:rFonts w:cs="Arial"/>
          <w:sz w:val="24"/>
          <w:szCs w:val="24"/>
        </w:rPr>
      </w:pPr>
      <w:r w:rsidRPr="00081447">
        <w:rPr>
          <w:rFonts w:cs="Arial"/>
          <w:sz w:val="24"/>
          <w:szCs w:val="24"/>
        </w:rPr>
        <w:tab/>
      </w:r>
      <w:r w:rsidR="00A92D50" w:rsidRPr="00081447">
        <w:rPr>
          <w:rFonts w:cs="Arial"/>
          <w:sz w:val="24"/>
          <w:szCs w:val="24"/>
        </w:rPr>
        <w:t xml:space="preserve">The Minutes </w:t>
      </w:r>
      <w:r w:rsidR="007A2403" w:rsidRPr="00081447">
        <w:rPr>
          <w:rFonts w:cs="Arial"/>
          <w:sz w:val="24"/>
          <w:szCs w:val="24"/>
        </w:rPr>
        <w:t xml:space="preserve">of the Council meeting held on </w:t>
      </w:r>
      <w:r w:rsidR="006D2340" w:rsidRPr="00081447">
        <w:rPr>
          <w:rFonts w:cs="Arial"/>
          <w:sz w:val="24"/>
          <w:szCs w:val="24"/>
        </w:rPr>
        <w:t>1</w:t>
      </w:r>
      <w:r w:rsidR="00981A2D" w:rsidRPr="00081447">
        <w:rPr>
          <w:rFonts w:cs="Arial"/>
          <w:sz w:val="24"/>
          <w:szCs w:val="24"/>
        </w:rPr>
        <w:t>5</w:t>
      </w:r>
      <w:r w:rsidR="00253B7E" w:rsidRPr="00081447">
        <w:rPr>
          <w:rFonts w:cs="Arial"/>
          <w:sz w:val="24"/>
          <w:szCs w:val="24"/>
        </w:rPr>
        <w:t xml:space="preserve"> </w:t>
      </w:r>
      <w:r w:rsidR="0086406D" w:rsidRPr="00081447">
        <w:rPr>
          <w:rFonts w:cs="Arial"/>
          <w:sz w:val="24"/>
          <w:szCs w:val="24"/>
        </w:rPr>
        <w:t>April 20</w:t>
      </w:r>
      <w:r w:rsidR="00981A2D" w:rsidRPr="00081447">
        <w:rPr>
          <w:rFonts w:cs="Arial"/>
          <w:sz w:val="24"/>
          <w:szCs w:val="24"/>
        </w:rPr>
        <w:t>21</w:t>
      </w:r>
      <w:r w:rsidR="00A92D50" w:rsidRPr="00081447">
        <w:rPr>
          <w:rFonts w:cs="Arial"/>
          <w:sz w:val="24"/>
          <w:szCs w:val="24"/>
        </w:rPr>
        <w:t xml:space="preserve"> having been circulated to all members</w:t>
      </w:r>
      <w:r w:rsidR="00981A2D" w:rsidRPr="00081447">
        <w:rPr>
          <w:rFonts w:cs="Arial"/>
          <w:sz w:val="24"/>
          <w:szCs w:val="24"/>
        </w:rPr>
        <w:t>. With the following amendment</w:t>
      </w:r>
    </w:p>
    <w:p w14:paraId="15EC6C5C" w14:textId="77777777" w:rsidR="00981A2D" w:rsidRPr="00081447" w:rsidRDefault="00981A2D" w:rsidP="00A92D50">
      <w:pPr>
        <w:tabs>
          <w:tab w:val="num" w:pos="993"/>
        </w:tabs>
        <w:ind w:left="993" w:hanging="993"/>
        <w:jc w:val="both"/>
        <w:rPr>
          <w:rFonts w:cs="Arial"/>
          <w:sz w:val="24"/>
          <w:szCs w:val="24"/>
        </w:rPr>
      </w:pPr>
    </w:p>
    <w:p w14:paraId="6D4E0209" w14:textId="530B6A60" w:rsidR="0076493B" w:rsidRDefault="00981A2D" w:rsidP="00A92D50">
      <w:pPr>
        <w:tabs>
          <w:tab w:val="num" w:pos="993"/>
        </w:tabs>
        <w:ind w:left="993" w:hanging="993"/>
        <w:jc w:val="both"/>
        <w:rPr>
          <w:rFonts w:cs="Arial"/>
          <w:sz w:val="24"/>
          <w:szCs w:val="24"/>
        </w:rPr>
      </w:pPr>
      <w:r w:rsidRPr="00081447">
        <w:rPr>
          <w:rFonts w:cs="Arial"/>
          <w:sz w:val="24"/>
          <w:szCs w:val="24"/>
        </w:rPr>
        <w:t>Minute 102/138  insert the following</w:t>
      </w:r>
      <w:r w:rsidR="0076493B" w:rsidRPr="00081447">
        <w:rPr>
          <w:rFonts w:cs="Arial"/>
          <w:sz w:val="24"/>
          <w:szCs w:val="24"/>
        </w:rPr>
        <w:t>:</w:t>
      </w:r>
      <w:r w:rsidRPr="00081447">
        <w:rPr>
          <w:rFonts w:cs="Arial"/>
          <w:sz w:val="24"/>
          <w:szCs w:val="24"/>
        </w:rPr>
        <w:t xml:space="preserve"> </w:t>
      </w:r>
    </w:p>
    <w:p w14:paraId="77FCCC7F" w14:textId="77777777" w:rsidR="00081447" w:rsidRPr="00081447" w:rsidRDefault="00081447" w:rsidP="00A92D50">
      <w:pPr>
        <w:tabs>
          <w:tab w:val="num" w:pos="993"/>
        </w:tabs>
        <w:ind w:left="993" w:hanging="993"/>
        <w:jc w:val="both"/>
        <w:rPr>
          <w:rFonts w:cs="Arial"/>
          <w:sz w:val="24"/>
          <w:szCs w:val="24"/>
        </w:rPr>
      </w:pPr>
    </w:p>
    <w:p w14:paraId="622ACA1E" w14:textId="4D2DF020" w:rsidR="0076493B" w:rsidRPr="00081447" w:rsidRDefault="00981A2D" w:rsidP="0076493B">
      <w:pPr>
        <w:tabs>
          <w:tab w:val="num" w:pos="993"/>
        </w:tabs>
        <w:ind w:left="993" w:hanging="993"/>
        <w:jc w:val="both"/>
        <w:rPr>
          <w:rFonts w:cs="Arial"/>
          <w:i/>
          <w:iCs/>
          <w:sz w:val="24"/>
          <w:szCs w:val="24"/>
        </w:rPr>
      </w:pPr>
      <w:r w:rsidRPr="00081447">
        <w:rPr>
          <w:rFonts w:cs="Arial"/>
          <w:i/>
          <w:iCs/>
          <w:sz w:val="24"/>
          <w:szCs w:val="24"/>
        </w:rPr>
        <w:t>(iii)</w:t>
      </w:r>
      <w:r w:rsidR="0076493B" w:rsidRPr="00081447">
        <w:rPr>
          <w:rFonts w:cs="Arial"/>
          <w:i/>
          <w:iCs/>
          <w:sz w:val="24"/>
          <w:szCs w:val="24"/>
        </w:rPr>
        <w:tab/>
        <w:t>V Purdy informed the Council that he has resigned from the Traffic Working Group</w:t>
      </w:r>
    </w:p>
    <w:p w14:paraId="7661D709" w14:textId="77777777" w:rsidR="0076493B" w:rsidRPr="00081447" w:rsidRDefault="0076493B" w:rsidP="0076493B">
      <w:pPr>
        <w:tabs>
          <w:tab w:val="num" w:pos="993"/>
        </w:tabs>
        <w:ind w:left="993" w:hanging="993"/>
        <w:jc w:val="both"/>
        <w:rPr>
          <w:rFonts w:cs="Arial"/>
          <w:i/>
          <w:iCs/>
          <w:sz w:val="24"/>
          <w:szCs w:val="24"/>
        </w:rPr>
      </w:pPr>
    </w:p>
    <w:p w14:paraId="0CFDEBDC" w14:textId="22836530" w:rsidR="00A92D50" w:rsidRPr="00081447" w:rsidRDefault="0076493B" w:rsidP="00A92D50">
      <w:pPr>
        <w:tabs>
          <w:tab w:val="num" w:pos="993"/>
        </w:tabs>
        <w:ind w:left="993" w:hanging="993"/>
        <w:jc w:val="both"/>
        <w:rPr>
          <w:rFonts w:cs="Arial"/>
          <w:sz w:val="24"/>
          <w:szCs w:val="24"/>
        </w:rPr>
      </w:pPr>
      <w:r w:rsidRPr="00081447">
        <w:rPr>
          <w:rFonts w:cs="Arial"/>
          <w:sz w:val="24"/>
          <w:szCs w:val="24"/>
        </w:rPr>
        <w:tab/>
      </w:r>
      <w:r w:rsidR="00981A2D" w:rsidRPr="00081447">
        <w:rPr>
          <w:rFonts w:cs="Arial"/>
          <w:sz w:val="24"/>
          <w:szCs w:val="24"/>
        </w:rPr>
        <w:t xml:space="preserve"> the minutes</w:t>
      </w:r>
      <w:r w:rsidR="00A92D50" w:rsidRPr="00081447">
        <w:rPr>
          <w:rFonts w:cs="Arial"/>
          <w:sz w:val="24"/>
          <w:szCs w:val="24"/>
        </w:rPr>
        <w:t xml:space="preserve"> were confirmed </w:t>
      </w:r>
      <w:r w:rsidR="009D1E52" w:rsidRPr="00081447">
        <w:rPr>
          <w:rFonts w:cs="Arial"/>
          <w:sz w:val="24"/>
          <w:szCs w:val="24"/>
        </w:rPr>
        <w:t>as an accurate record</w:t>
      </w:r>
      <w:r w:rsidR="00615E14" w:rsidRPr="00081447">
        <w:rPr>
          <w:rFonts w:cs="Arial"/>
          <w:sz w:val="24"/>
          <w:szCs w:val="24"/>
        </w:rPr>
        <w:t xml:space="preserve"> and</w:t>
      </w:r>
      <w:r w:rsidR="00981A2D" w:rsidRPr="00081447">
        <w:rPr>
          <w:rFonts w:cs="Arial"/>
          <w:sz w:val="24"/>
          <w:szCs w:val="24"/>
        </w:rPr>
        <w:t xml:space="preserve"> will be</w:t>
      </w:r>
      <w:r w:rsidR="00615E14" w:rsidRPr="00081447">
        <w:rPr>
          <w:rFonts w:cs="Arial"/>
          <w:sz w:val="24"/>
          <w:szCs w:val="24"/>
        </w:rPr>
        <w:t xml:space="preserve"> </w:t>
      </w:r>
      <w:r w:rsidR="00A92D50" w:rsidRPr="00081447">
        <w:rPr>
          <w:rFonts w:cs="Arial"/>
          <w:sz w:val="24"/>
          <w:szCs w:val="24"/>
        </w:rPr>
        <w:t>signed by the Chair</w:t>
      </w:r>
      <w:r w:rsidR="00981A2D" w:rsidRPr="00081447">
        <w:rPr>
          <w:rFonts w:cs="Arial"/>
          <w:sz w:val="24"/>
          <w:szCs w:val="24"/>
        </w:rPr>
        <w:t xml:space="preserve"> when circumstances allow</w:t>
      </w:r>
    </w:p>
    <w:p w14:paraId="044E0BFA" w14:textId="77777777" w:rsidR="00A92D50" w:rsidRPr="00081447" w:rsidRDefault="00A92D50" w:rsidP="00A92D50">
      <w:pPr>
        <w:tabs>
          <w:tab w:val="num" w:pos="993"/>
        </w:tabs>
        <w:ind w:left="993" w:hanging="993"/>
        <w:jc w:val="both"/>
        <w:rPr>
          <w:rFonts w:cs="Arial"/>
          <w:sz w:val="24"/>
          <w:szCs w:val="24"/>
        </w:rPr>
      </w:pPr>
    </w:p>
    <w:p w14:paraId="469F753F" w14:textId="74F4C393" w:rsidR="00081447" w:rsidRPr="00081447" w:rsidRDefault="00081447" w:rsidP="00081447">
      <w:pPr>
        <w:tabs>
          <w:tab w:val="num" w:pos="993"/>
        </w:tabs>
        <w:ind w:left="993" w:hanging="993"/>
        <w:jc w:val="right"/>
        <w:rPr>
          <w:rFonts w:cs="Arial"/>
          <w:b/>
          <w:sz w:val="48"/>
          <w:szCs w:val="48"/>
        </w:rPr>
      </w:pPr>
      <w:bookmarkStart w:id="2" w:name="_Hlk9599033"/>
      <w:r w:rsidRPr="00081447">
        <w:rPr>
          <w:rFonts w:cs="Arial"/>
          <w:b/>
          <w:sz w:val="48"/>
          <w:szCs w:val="48"/>
        </w:rPr>
        <w:lastRenderedPageBreak/>
        <w:t>131</w:t>
      </w:r>
    </w:p>
    <w:p w14:paraId="412E1A03" w14:textId="173425EB" w:rsidR="009D1E52" w:rsidRPr="00081447" w:rsidRDefault="002A1C5E" w:rsidP="00F00E56">
      <w:pPr>
        <w:tabs>
          <w:tab w:val="num" w:pos="993"/>
        </w:tabs>
        <w:ind w:left="993" w:hanging="993"/>
        <w:jc w:val="both"/>
        <w:rPr>
          <w:rFonts w:cs="Arial"/>
          <w:b/>
          <w:sz w:val="24"/>
          <w:szCs w:val="24"/>
          <w:u w:val="single"/>
        </w:rPr>
      </w:pPr>
      <w:r w:rsidRPr="00081447">
        <w:rPr>
          <w:rFonts w:cs="Arial"/>
          <w:b/>
          <w:sz w:val="24"/>
          <w:szCs w:val="24"/>
        </w:rPr>
        <w:t>10</w:t>
      </w:r>
      <w:r w:rsidR="008474E9" w:rsidRPr="00081447">
        <w:rPr>
          <w:rFonts w:cs="Arial"/>
          <w:b/>
          <w:sz w:val="24"/>
          <w:szCs w:val="24"/>
        </w:rPr>
        <w:t>3</w:t>
      </w:r>
      <w:r w:rsidR="003D2FED" w:rsidRPr="00081447">
        <w:rPr>
          <w:rFonts w:cs="Arial"/>
          <w:b/>
          <w:sz w:val="24"/>
          <w:szCs w:val="24"/>
        </w:rPr>
        <w:t>/00</w:t>
      </w:r>
      <w:r w:rsidR="008474E9" w:rsidRPr="00081447">
        <w:rPr>
          <w:rFonts w:cs="Arial"/>
          <w:b/>
          <w:sz w:val="24"/>
          <w:szCs w:val="24"/>
        </w:rPr>
        <w:t>6</w:t>
      </w:r>
      <w:r w:rsidR="00A92D50" w:rsidRPr="00081447">
        <w:rPr>
          <w:rFonts w:cs="Arial"/>
          <w:b/>
          <w:sz w:val="24"/>
          <w:szCs w:val="24"/>
        </w:rPr>
        <w:tab/>
      </w:r>
      <w:r w:rsidR="00A92D50" w:rsidRPr="00081447">
        <w:rPr>
          <w:rFonts w:cs="Arial"/>
          <w:b/>
          <w:sz w:val="24"/>
          <w:szCs w:val="24"/>
          <w:u w:val="single"/>
        </w:rPr>
        <w:t>MATTERS ARISING NOT LISTED ELSEWHERE ON THE AGENDA</w:t>
      </w:r>
      <w:bookmarkEnd w:id="2"/>
    </w:p>
    <w:p w14:paraId="20A8B4AA" w14:textId="77777777" w:rsidR="002D2A9F" w:rsidRPr="00081447" w:rsidRDefault="009D1E52" w:rsidP="00253B7E">
      <w:pPr>
        <w:tabs>
          <w:tab w:val="num" w:pos="993"/>
        </w:tabs>
        <w:ind w:left="993" w:hanging="993"/>
        <w:jc w:val="both"/>
        <w:rPr>
          <w:rFonts w:cs="Arial"/>
          <w:sz w:val="24"/>
          <w:szCs w:val="24"/>
        </w:rPr>
      </w:pPr>
      <w:r w:rsidRPr="00081447">
        <w:rPr>
          <w:rFonts w:cs="Arial"/>
          <w:sz w:val="24"/>
          <w:szCs w:val="24"/>
        </w:rPr>
        <w:tab/>
      </w:r>
    </w:p>
    <w:p w14:paraId="0B009CA9" w14:textId="4D60D765" w:rsidR="00081447" w:rsidRPr="00081447" w:rsidRDefault="0076493B" w:rsidP="00081447">
      <w:pPr>
        <w:pStyle w:val="ListParagraph"/>
        <w:numPr>
          <w:ilvl w:val="0"/>
          <w:numId w:val="5"/>
        </w:numPr>
        <w:tabs>
          <w:tab w:val="num" w:pos="993"/>
        </w:tabs>
        <w:jc w:val="both"/>
      </w:pPr>
      <w:r w:rsidRPr="00081447">
        <w:t>J Livingstone reported that he had looked at the eastern wall of the churchyard and he feels that a structural engineer should inspect it. He will check again soon with V Purdy and report back to the Council at the next meeting</w:t>
      </w:r>
    </w:p>
    <w:p w14:paraId="1DA43795" w14:textId="362A5276" w:rsidR="0076493B" w:rsidRPr="00081447" w:rsidRDefault="0076493B" w:rsidP="0076493B">
      <w:pPr>
        <w:tabs>
          <w:tab w:val="num" w:pos="993"/>
        </w:tabs>
        <w:ind w:left="993" w:hanging="993"/>
        <w:jc w:val="both"/>
        <w:rPr>
          <w:rFonts w:cs="Arial"/>
          <w:sz w:val="24"/>
          <w:szCs w:val="24"/>
        </w:rPr>
      </w:pPr>
      <w:r w:rsidRPr="00081447">
        <w:rPr>
          <w:rFonts w:cs="Arial"/>
          <w:sz w:val="24"/>
          <w:szCs w:val="24"/>
        </w:rPr>
        <w:tab/>
        <w:t xml:space="preserve">It was </w:t>
      </w:r>
      <w:r w:rsidRPr="00081447">
        <w:rPr>
          <w:rFonts w:cs="Arial"/>
          <w:b/>
          <w:bCs/>
          <w:sz w:val="24"/>
          <w:szCs w:val="24"/>
        </w:rPr>
        <w:t>AGREED</w:t>
      </w:r>
      <w:r w:rsidRPr="00081447">
        <w:rPr>
          <w:rFonts w:cs="Arial"/>
          <w:sz w:val="24"/>
          <w:szCs w:val="24"/>
        </w:rPr>
        <w:t xml:space="preserve"> that the Council are unhappy with the recent works to the western wall and instructed the Clerk to write to the contractors to express their opinions.</w:t>
      </w:r>
      <w:r w:rsidRPr="00081447">
        <w:rPr>
          <w:rFonts w:cs="Arial"/>
          <w:sz w:val="24"/>
          <w:szCs w:val="24"/>
        </w:rPr>
        <w:tab/>
      </w:r>
      <w:r w:rsidRPr="00081447">
        <w:rPr>
          <w:rFonts w:cs="Arial"/>
          <w:sz w:val="24"/>
          <w:szCs w:val="24"/>
        </w:rPr>
        <w:tab/>
      </w:r>
    </w:p>
    <w:p w14:paraId="175130B3" w14:textId="2C438752" w:rsidR="0076493B" w:rsidRPr="00081447" w:rsidRDefault="0076493B" w:rsidP="000055EC">
      <w:pPr>
        <w:pStyle w:val="ListParagraph"/>
        <w:numPr>
          <w:ilvl w:val="0"/>
          <w:numId w:val="5"/>
        </w:numPr>
        <w:tabs>
          <w:tab w:val="num" w:pos="993"/>
        </w:tabs>
        <w:jc w:val="both"/>
      </w:pPr>
      <w:r w:rsidRPr="00081447">
        <w:t xml:space="preserve">After further discussion regarding Mr Cook’s letter regarding glass in the cemetery </w:t>
      </w:r>
      <w:r w:rsidR="000055EC" w:rsidRPr="00081447">
        <w:t xml:space="preserve">(Minute 102/141[iii]) </w:t>
      </w:r>
      <w:r w:rsidRPr="00081447">
        <w:t>J Livingstone said he would meet with Mr Cook.</w:t>
      </w:r>
    </w:p>
    <w:p w14:paraId="4CBF2789" w14:textId="77777777" w:rsidR="000055EC" w:rsidRPr="00081447" w:rsidRDefault="0076493B" w:rsidP="0076493B">
      <w:pPr>
        <w:tabs>
          <w:tab w:val="num" w:pos="993"/>
        </w:tabs>
        <w:ind w:left="993" w:hanging="993"/>
        <w:jc w:val="both"/>
        <w:rPr>
          <w:rFonts w:cs="Arial"/>
          <w:sz w:val="24"/>
          <w:szCs w:val="24"/>
        </w:rPr>
      </w:pPr>
      <w:r w:rsidRPr="00081447">
        <w:rPr>
          <w:rFonts w:cs="Arial"/>
          <w:sz w:val="24"/>
          <w:szCs w:val="24"/>
        </w:rPr>
        <w:tab/>
        <w:t>S Spencer said she would clear any broken glass up.</w:t>
      </w:r>
    </w:p>
    <w:p w14:paraId="68F20728" w14:textId="77777777" w:rsidR="000055EC" w:rsidRPr="00081447" w:rsidRDefault="000055EC" w:rsidP="0076493B">
      <w:pPr>
        <w:tabs>
          <w:tab w:val="num" w:pos="993"/>
        </w:tabs>
        <w:ind w:left="993" w:hanging="993"/>
        <w:jc w:val="both"/>
        <w:rPr>
          <w:rFonts w:cs="Arial"/>
          <w:sz w:val="24"/>
          <w:szCs w:val="24"/>
        </w:rPr>
      </w:pPr>
    </w:p>
    <w:p w14:paraId="41AAE57C" w14:textId="77777777" w:rsidR="000055EC" w:rsidRPr="00081447" w:rsidRDefault="000055EC" w:rsidP="000055EC">
      <w:pPr>
        <w:pStyle w:val="ListParagraph"/>
        <w:numPr>
          <w:ilvl w:val="0"/>
          <w:numId w:val="5"/>
        </w:numPr>
        <w:tabs>
          <w:tab w:val="num" w:pos="993"/>
        </w:tabs>
        <w:jc w:val="both"/>
      </w:pPr>
      <w:r w:rsidRPr="00081447">
        <w:t>The Chair reported that she spoken further with the garden centre regarding the Spanish Laurels and will ask them for further advice on how to look after them.</w:t>
      </w:r>
    </w:p>
    <w:p w14:paraId="78161B5E" w14:textId="77777777" w:rsidR="000055EC" w:rsidRPr="00081447" w:rsidRDefault="000055EC" w:rsidP="000055EC">
      <w:pPr>
        <w:pStyle w:val="ListParagraph"/>
        <w:tabs>
          <w:tab w:val="num" w:pos="993"/>
        </w:tabs>
        <w:ind w:left="1080"/>
        <w:jc w:val="both"/>
      </w:pPr>
      <w:r w:rsidRPr="00081447">
        <w:t>She will also discuss with the resident who is funding them about exactly where to plant them.</w:t>
      </w:r>
    </w:p>
    <w:p w14:paraId="02A7ACDE" w14:textId="468C5CFD" w:rsidR="00D72FBB" w:rsidRPr="00081447" w:rsidRDefault="000055EC" w:rsidP="000055EC">
      <w:pPr>
        <w:pStyle w:val="ListParagraph"/>
        <w:numPr>
          <w:ilvl w:val="0"/>
          <w:numId w:val="5"/>
        </w:numPr>
        <w:tabs>
          <w:tab w:val="num" w:pos="993"/>
        </w:tabs>
        <w:jc w:val="both"/>
      </w:pPr>
      <w:r w:rsidRPr="00081447">
        <w:t xml:space="preserve">The Clerk reported that the cost of an aluminium speed notice (Minute 102/???) would be just over £100. It was </w:t>
      </w:r>
      <w:r w:rsidRPr="00081447">
        <w:rPr>
          <w:b/>
          <w:bCs/>
        </w:rPr>
        <w:t>AGREED</w:t>
      </w:r>
      <w:r w:rsidRPr="00081447">
        <w:t xml:space="preserve"> to proceed with the purchase.</w:t>
      </w:r>
      <w:r w:rsidR="00044424" w:rsidRPr="00081447">
        <w:tab/>
      </w:r>
    </w:p>
    <w:p w14:paraId="44CE2EE2" w14:textId="77777777" w:rsidR="009C3F04" w:rsidRPr="00081447" w:rsidRDefault="009C3F04" w:rsidP="009C3F04">
      <w:pPr>
        <w:pStyle w:val="BodyTextIndent"/>
        <w:tabs>
          <w:tab w:val="left" w:pos="993"/>
        </w:tabs>
        <w:ind w:left="0"/>
        <w:rPr>
          <w:rFonts w:cs="Arial"/>
          <w:sz w:val="24"/>
          <w:szCs w:val="24"/>
        </w:rPr>
      </w:pPr>
    </w:p>
    <w:p w14:paraId="34E967A6" w14:textId="1920124B" w:rsidR="00E52FB1" w:rsidRPr="00081447" w:rsidRDefault="002A1C5E" w:rsidP="000C4E7C">
      <w:pPr>
        <w:tabs>
          <w:tab w:val="num" w:pos="993"/>
        </w:tabs>
        <w:ind w:left="993" w:hanging="993"/>
        <w:jc w:val="both"/>
        <w:rPr>
          <w:rFonts w:cs="Arial"/>
          <w:b/>
          <w:sz w:val="24"/>
          <w:szCs w:val="24"/>
        </w:rPr>
      </w:pPr>
      <w:r w:rsidRPr="00081447">
        <w:rPr>
          <w:rFonts w:cs="Arial"/>
          <w:b/>
          <w:sz w:val="24"/>
          <w:szCs w:val="24"/>
        </w:rPr>
        <w:t>10</w:t>
      </w:r>
      <w:r w:rsidR="008474E9" w:rsidRPr="00081447">
        <w:rPr>
          <w:rFonts w:cs="Arial"/>
          <w:b/>
          <w:sz w:val="24"/>
          <w:szCs w:val="24"/>
        </w:rPr>
        <w:t>3</w:t>
      </w:r>
      <w:r w:rsidR="00E52FB1" w:rsidRPr="00081447">
        <w:rPr>
          <w:rFonts w:cs="Arial"/>
          <w:b/>
          <w:sz w:val="24"/>
          <w:szCs w:val="24"/>
        </w:rPr>
        <w:t>/0</w:t>
      </w:r>
      <w:r w:rsidR="008474E9" w:rsidRPr="00081447">
        <w:rPr>
          <w:rFonts w:cs="Arial"/>
          <w:b/>
          <w:sz w:val="24"/>
          <w:szCs w:val="24"/>
        </w:rPr>
        <w:t>07</w:t>
      </w:r>
      <w:r w:rsidR="00E52FB1" w:rsidRPr="00081447">
        <w:rPr>
          <w:rFonts w:cs="Arial"/>
          <w:b/>
          <w:sz w:val="24"/>
          <w:szCs w:val="24"/>
        </w:rPr>
        <w:tab/>
      </w:r>
      <w:r w:rsidR="009C3F04" w:rsidRPr="00081447">
        <w:rPr>
          <w:rFonts w:cs="Arial"/>
          <w:b/>
          <w:sz w:val="24"/>
          <w:szCs w:val="24"/>
        </w:rPr>
        <w:t xml:space="preserve">POLICE, </w:t>
      </w:r>
      <w:r w:rsidR="00C91726" w:rsidRPr="00081447">
        <w:rPr>
          <w:rFonts w:cs="Arial"/>
          <w:b/>
          <w:sz w:val="24"/>
          <w:szCs w:val="24"/>
          <w:u w:val="single"/>
        </w:rPr>
        <w:t>COUNTY</w:t>
      </w:r>
      <w:r w:rsidR="00DB547F" w:rsidRPr="00081447">
        <w:rPr>
          <w:rFonts w:cs="Arial"/>
          <w:b/>
          <w:sz w:val="24"/>
          <w:szCs w:val="24"/>
          <w:u w:val="single"/>
        </w:rPr>
        <w:t xml:space="preserve"> </w:t>
      </w:r>
      <w:r w:rsidR="0086406D" w:rsidRPr="00081447">
        <w:rPr>
          <w:rFonts w:cs="Arial"/>
          <w:b/>
          <w:sz w:val="24"/>
          <w:szCs w:val="24"/>
          <w:u w:val="single"/>
        </w:rPr>
        <w:t xml:space="preserve">and DISTRICT </w:t>
      </w:r>
      <w:r w:rsidR="00DB547F" w:rsidRPr="00081447">
        <w:rPr>
          <w:rFonts w:cs="Arial"/>
          <w:b/>
          <w:sz w:val="24"/>
          <w:szCs w:val="24"/>
          <w:u w:val="single"/>
        </w:rPr>
        <w:t>COUNCILLOR</w:t>
      </w:r>
      <w:r w:rsidR="00C91726" w:rsidRPr="00081447">
        <w:rPr>
          <w:rFonts w:cs="Arial"/>
          <w:b/>
          <w:sz w:val="24"/>
          <w:szCs w:val="24"/>
          <w:u w:val="single"/>
        </w:rPr>
        <w:t>’</w:t>
      </w:r>
      <w:r w:rsidR="00E52FB1" w:rsidRPr="00081447">
        <w:rPr>
          <w:rFonts w:cs="Arial"/>
          <w:b/>
          <w:sz w:val="24"/>
          <w:szCs w:val="24"/>
          <w:u w:val="single"/>
        </w:rPr>
        <w:t>S REPORT</w:t>
      </w:r>
      <w:r w:rsidR="009C3F04" w:rsidRPr="00081447">
        <w:rPr>
          <w:rFonts w:cs="Arial"/>
          <w:b/>
          <w:sz w:val="24"/>
          <w:szCs w:val="24"/>
          <w:u w:val="single"/>
        </w:rPr>
        <w:t>S</w:t>
      </w:r>
    </w:p>
    <w:p w14:paraId="793A1315" w14:textId="77777777" w:rsidR="002D2A9F" w:rsidRPr="00081447" w:rsidRDefault="00E52FB1" w:rsidP="00E52FB1">
      <w:pPr>
        <w:pStyle w:val="BodyTextIndent"/>
        <w:tabs>
          <w:tab w:val="num" w:pos="993"/>
        </w:tabs>
        <w:ind w:left="993" w:hanging="273"/>
        <w:rPr>
          <w:rFonts w:cs="Arial"/>
          <w:sz w:val="24"/>
          <w:szCs w:val="24"/>
        </w:rPr>
      </w:pPr>
      <w:r w:rsidRPr="00081447">
        <w:rPr>
          <w:rFonts w:cs="Arial"/>
          <w:sz w:val="24"/>
          <w:szCs w:val="24"/>
        </w:rPr>
        <w:tab/>
      </w:r>
    </w:p>
    <w:p w14:paraId="43FB0D48" w14:textId="77777777" w:rsidR="00E52FB1" w:rsidRPr="00081447" w:rsidRDefault="009C3F04" w:rsidP="009C3F04">
      <w:pPr>
        <w:pStyle w:val="BodyTextIndent"/>
        <w:tabs>
          <w:tab w:val="num" w:pos="993"/>
        </w:tabs>
        <w:ind w:left="993"/>
        <w:rPr>
          <w:rFonts w:cs="Arial"/>
          <w:sz w:val="24"/>
          <w:szCs w:val="24"/>
        </w:rPr>
      </w:pPr>
      <w:r w:rsidRPr="00081447">
        <w:rPr>
          <w:rFonts w:cs="Arial"/>
          <w:sz w:val="24"/>
          <w:szCs w:val="24"/>
        </w:rPr>
        <w:t>None</w:t>
      </w:r>
    </w:p>
    <w:p w14:paraId="5FFF3C53" w14:textId="77777777" w:rsidR="00044424" w:rsidRPr="00081447" w:rsidRDefault="00044424" w:rsidP="00044424">
      <w:pPr>
        <w:pStyle w:val="BodyTextIndent"/>
        <w:tabs>
          <w:tab w:val="num" w:pos="993"/>
        </w:tabs>
        <w:ind w:left="0"/>
        <w:rPr>
          <w:rFonts w:cs="Arial"/>
          <w:sz w:val="24"/>
          <w:szCs w:val="24"/>
        </w:rPr>
      </w:pPr>
    </w:p>
    <w:p w14:paraId="5DBA2EDE" w14:textId="69BD301E" w:rsidR="006E7D41" w:rsidRPr="00081447" w:rsidRDefault="002A1C5E" w:rsidP="006E7D41">
      <w:pPr>
        <w:pStyle w:val="BodyTextIndent"/>
        <w:tabs>
          <w:tab w:val="left" w:pos="993"/>
        </w:tabs>
        <w:ind w:left="0"/>
        <w:rPr>
          <w:rFonts w:cs="Arial"/>
          <w:b/>
          <w:sz w:val="24"/>
          <w:szCs w:val="24"/>
          <w:u w:val="single"/>
        </w:rPr>
      </w:pPr>
      <w:r w:rsidRPr="00081447">
        <w:rPr>
          <w:rFonts w:cs="Arial"/>
          <w:b/>
          <w:sz w:val="24"/>
          <w:szCs w:val="24"/>
        </w:rPr>
        <w:t>10</w:t>
      </w:r>
      <w:r w:rsidR="008474E9" w:rsidRPr="00081447">
        <w:rPr>
          <w:rFonts w:cs="Arial"/>
          <w:b/>
          <w:sz w:val="24"/>
          <w:szCs w:val="24"/>
        </w:rPr>
        <w:t>3</w:t>
      </w:r>
      <w:r w:rsidR="004A0A58" w:rsidRPr="00081447">
        <w:rPr>
          <w:rFonts w:cs="Arial"/>
          <w:b/>
          <w:sz w:val="24"/>
          <w:szCs w:val="24"/>
        </w:rPr>
        <w:t>/0</w:t>
      </w:r>
      <w:r w:rsidR="008474E9" w:rsidRPr="00081447">
        <w:rPr>
          <w:rFonts w:cs="Arial"/>
          <w:b/>
          <w:sz w:val="24"/>
          <w:szCs w:val="24"/>
        </w:rPr>
        <w:t>08</w:t>
      </w:r>
      <w:r w:rsidR="006E7D41" w:rsidRPr="00081447">
        <w:rPr>
          <w:rFonts w:cs="Arial"/>
          <w:b/>
          <w:sz w:val="24"/>
          <w:szCs w:val="24"/>
        </w:rPr>
        <w:tab/>
      </w:r>
      <w:r w:rsidR="006E7D41" w:rsidRPr="00081447">
        <w:rPr>
          <w:rFonts w:cs="Arial"/>
          <w:b/>
          <w:sz w:val="24"/>
          <w:szCs w:val="24"/>
          <w:u w:val="single"/>
        </w:rPr>
        <w:t>PUBLIC PARTICIPATION</w:t>
      </w:r>
    </w:p>
    <w:p w14:paraId="4AA4D802" w14:textId="77777777" w:rsidR="00B30718" w:rsidRPr="00081447" w:rsidRDefault="00B30718" w:rsidP="006E7D41">
      <w:pPr>
        <w:pStyle w:val="BodyTextIndent"/>
        <w:tabs>
          <w:tab w:val="left" w:pos="993"/>
        </w:tabs>
        <w:ind w:left="0"/>
        <w:rPr>
          <w:rFonts w:cs="Arial"/>
          <w:sz w:val="24"/>
          <w:szCs w:val="24"/>
        </w:rPr>
      </w:pPr>
    </w:p>
    <w:p w14:paraId="2B70C393" w14:textId="1B692450" w:rsidR="002D2A9F" w:rsidRPr="00081447" w:rsidRDefault="00044424" w:rsidP="0032065B">
      <w:pPr>
        <w:pStyle w:val="BodyTextIndent"/>
        <w:tabs>
          <w:tab w:val="left" w:pos="993"/>
        </w:tabs>
        <w:ind w:left="993"/>
        <w:rPr>
          <w:rFonts w:cs="Arial"/>
          <w:sz w:val="24"/>
          <w:szCs w:val="24"/>
        </w:rPr>
      </w:pPr>
      <w:r w:rsidRPr="00081447">
        <w:rPr>
          <w:rFonts w:cs="Arial"/>
          <w:sz w:val="24"/>
          <w:szCs w:val="24"/>
        </w:rPr>
        <w:t>None</w:t>
      </w:r>
    </w:p>
    <w:p w14:paraId="6268EE0B" w14:textId="77777777" w:rsidR="002D2A9F" w:rsidRPr="00081447" w:rsidRDefault="002D2A9F" w:rsidP="000055EC">
      <w:pPr>
        <w:pStyle w:val="BodyTextIndent"/>
        <w:tabs>
          <w:tab w:val="num" w:pos="993"/>
        </w:tabs>
        <w:ind w:left="0"/>
        <w:rPr>
          <w:rFonts w:cs="Arial"/>
          <w:sz w:val="24"/>
          <w:szCs w:val="24"/>
        </w:rPr>
      </w:pPr>
    </w:p>
    <w:p w14:paraId="6E810F9C" w14:textId="22988958" w:rsidR="001F2E86" w:rsidRPr="00081447" w:rsidRDefault="002A1C5E" w:rsidP="00A74BE3">
      <w:pPr>
        <w:pStyle w:val="BodyTextIndent"/>
        <w:tabs>
          <w:tab w:val="num" w:pos="993"/>
        </w:tabs>
        <w:ind w:left="993" w:hanging="993"/>
        <w:rPr>
          <w:rFonts w:cs="Arial"/>
          <w:b/>
          <w:sz w:val="24"/>
          <w:szCs w:val="24"/>
          <w:u w:val="single"/>
        </w:rPr>
      </w:pPr>
      <w:bookmarkStart w:id="3" w:name="_Hlk71460020"/>
      <w:r w:rsidRPr="00081447">
        <w:rPr>
          <w:rFonts w:cs="Arial"/>
          <w:b/>
          <w:sz w:val="24"/>
          <w:szCs w:val="24"/>
        </w:rPr>
        <w:t>10</w:t>
      </w:r>
      <w:r w:rsidR="008474E9" w:rsidRPr="00081447">
        <w:rPr>
          <w:rFonts w:cs="Arial"/>
          <w:b/>
          <w:sz w:val="24"/>
          <w:szCs w:val="24"/>
        </w:rPr>
        <w:t>3</w:t>
      </w:r>
      <w:r w:rsidR="004A0A58" w:rsidRPr="00081447">
        <w:rPr>
          <w:rFonts w:cs="Arial"/>
          <w:b/>
          <w:sz w:val="24"/>
          <w:szCs w:val="24"/>
        </w:rPr>
        <w:t>/0</w:t>
      </w:r>
      <w:r w:rsidR="008474E9" w:rsidRPr="00081447">
        <w:rPr>
          <w:rFonts w:cs="Arial"/>
          <w:b/>
          <w:sz w:val="24"/>
          <w:szCs w:val="24"/>
        </w:rPr>
        <w:t>09</w:t>
      </w:r>
      <w:r w:rsidR="001F2E86" w:rsidRPr="00081447">
        <w:rPr>
          <w:rFonts w:cs="Arial"/>
          <w:b/>
          <w:sz w:val="24"/>
          <w:szCs w:val="24"/>
        </w:rPr>
        <w:tab/>
      </w:r>
      <w:r w:rsidR="001F2E86" w:rsidRPr="00081447">
        <w:rPr>
          <w:rFonts w:cs="Arial"/>
          <w:b/>
          <w:sz w:val="24"/>
          <w:szCs w:val="24"/>
          <w:u w:val="single"/>
        </w:rPr>
        <w:t>APPOINTMENTS TO OTHER BODIES</w:t>
      </w:r>
      <w:bookmarkEnd w:id="3"/>
    </w:p>
    <w:p w14:paraId="6840B7EC" w14:textId="77777777" w:rsidR="00B30718" w:rsidRPr="00081447" w:rsidRDefault="00B30718" w:rsidP="00A74BE3">
      <w:pPr>
        <w:pStyle w:val="BodyTextIndent"/>
        <w:tabs>
          <w:tab w:val="num" w:pos="993"/>
        </w:tabs>
        <w:ind w:left="993" w:hanging="993"/>
        <w:rPr>
          <w:rFonts w:cs="Arial"/>
          <w:b/>
          <w:sz w:val="24"/>
          <w:szCs w:val="24"/>
          <w:u w:val="single"/>
        </w:rPr>
      </w:pPr>
    </w:p>
    <w:p w14:paraId="15DCDA70" w14:textId="77777777" w:rsidR="001F2E86" w:rsidRPr="00081447" w:rsidRDefault="001F2E86" w:rsidP="001F2E86">
      <w:pPr>
        <w:pStyle w:val="BodyTextIndent"/>
        <w:tabs>
          <w:tab w:val="num" w:pos="993"/>
        </w:tabs>
        <w:ind w:left="993" w:hanging="993"/>
        <w:rPr>
          <w:rFonts w:cs="Arial"/>
          <w:b/>
          <w:sz w:val="24"/>
          <w:szCs w:val="24"/>
        </w:rPr>
      </w:pPr>
      <w:r w:rsidRPr="00081447">
        <w:rPr>
          <w:rFonts w:cs="Arial"/>
          <w:sz w:val="24"/>
          <w:szCs w:val="24"/>
        </w:rPr>
        <w:tab/>
      </w:r>
      <w:r w:rsidR="005F0CDC" w:rsidRPr="00081447">
        <w:rPr>
          <w:rFonts w:cs="Arial"/>
          <w:b/>
          <w:sz w:val="24"/>
          <w:szCs w:val="24"/>
        </w:rPr>
        <w:t>(a</w:t>
      </w:r>
      <w:r w:rsidRPr="00081447">
        <w:rPr>
          <w:rFonts w:cs="Arial"/>
          <w:b/>
          <w:sz w:val="24"/>
          <w:szCs w:val="24"/>
        </w:rPr>
        <w:t>)</w:t>
      </w:r>
      <w:r w:rsidRPr="00081447">
        <w:rPr>
          <w:rFonts w:cs="Arial"/>
          <w:b/>
          <w:sz w:val="24"/>
          <w:szCs w:val="24"/>
        </w:rPr>
        <w:tab/>
        <w:t>Oakes Memorial Trust Charity</w:t>
      </w:r>
    </w:p>
    <w:p w14:paraId="54B4BE46" w14:textId="596AE7AA" w:rsidR="00C91726" w:rsidRPr="00081447" w:rsidRDefault="0086406D" w:rsidP="0086406D">
      <w:pPr>
        <w:pStyle w:val="BodyTextIndent"/>
        <w:tabs>
          <w:tab w:val="num" w:pos="993"/>
        </w:tabs>
        <w:ind w:left="1440" w:hanging="273"/>
        <w:rPr>
          <w:rFonts w:cs="Arial"/>
          <w:sz w:val="24"/>
          <w:szCs w:val="24"/>
        </w:rPr>
      </w:pPr>
      <w:r w:rsidRPr="00081447">
        <w:rPr>
          <w:rFonts w:cs="Arial"/>
          <w:b/>
          <w:sz w:val="24"/>
          <w:szCs w:val="24"/>
        </w:rPr>
        <w:tab/>
        <w:t>RESOLVED</w:t>
      </w:r>
      <w:r w:rsidRPr="00081447">
        <w:rPr>
          <w:rFonts w:cs="Arial"/>
          <w:sz w:val="24"/>
          <w:szCs w:val="24"/>
        </w:rPr>
        <w:t xml:space="preserve"> that </w:t>
      </w:r>
      <w:r w:rsidR="000055EC" w:rsidRPr="00081447">
        <w:rPr>
          <w:rFonts w:cs="Arial"/>
          <w:sz w:val="24"/>
          <w:szCs w:val="24"/>
        </w:rPr>
        <w:t xml:space="preserve">P Soanes and J Livingstone </w:t>
      </w:r>
      <w:r w:rsidRPr="00081447">
        <w:rPr>
          <w:rFonts w:cs="Arial"/>
          <w:sz w:val="24"/>
          <w:szCs w:val="24"/>
        </w:rPr>
        <w:t>be appointed to serve on the Oakes Memorial Trust for the ensuing year</w:t>
      </w:r>
      <w:r w:rsidR="0032065B" w:rsidRPr="00081447">
        <w:rPr>
          <w:rFonts w:cs="Arial"/>
          <w:sz w:val="24"/>
          <w:szCs w:val="24"/>
        </w:rPr>
        <w:t>.</w:t>
      </w:r>
    </w:p>
    <w:p w14:paraId="34F45720" w14:textId="77777777" w:rsidR="001F2E86" w:rsidRPr="00081447" w:rsidRDefault="001F2E86" w:rsidP="001F2E86">
      <w:pPr>
        <w:pStyle w:val="BodyTextIndent"/>
        <w:tabs>
          <w:tab w:val="num" w:pos="993"/>
        </w:tabs>
        <w:ind w:left="1440" w:hanging="1440"/>
        <w:rPr>
          <w:rFonts w:cs="Arial"/>
          <w:sz w:val="24"/>
          <w:szCs w:val="24"/>
        </w:rPr>
      </w:pPr>
    </w:p>
    <w:p w14:paraId="1CBF3C58" w14:textId="77777777" w:rsidR="001F2E86" w:rsidRPr="00081447" w:rsidRDefault="001F2E86" w:rsidP="001F2E86">
      <w:pPr>
        <w:pStyle w:val="BodyTextIndent"/>
        <w:tabs>
          <w:tab w:val="num" w:pos="993"/>
        </w:tabs>
        <w:ind w:left="1440" w:hanging="1440"/>
        <w:rPr>
          <w:rFonts w:cs="Arial"/>
          <w:b/>
          <w:sz w:val="24"/>
          <w:szCs w:val="24"/>
        </w:rPr>
      </w:pPr>
      <w:r w:rsidRPr="00081447">
        <w:rPr>
          <w:rFonts w:cs="Arial"/>
          <w:sz w:val="24"/>
          <w:szCs w:val="24"/>
        </w:rPr>
        <w:tab/>
      </w:r>
      <w:r w:rsidR="005F0CDC" w:rsidRPr="00081447">
        <w:rPr>
          <w:rFonts w:cs="Arial"/>
          <w:b/>
          <w:sz w:val="24"/>
          <w:szCs w:val="24"/>
        </w:rPr>
        <w:t>(b</w:t>
      </w:r>
      <w:r w:rsidRPr="00081447">
        <w:rPr>
          <w:rFonts w:cs="Arial"/>
          <w:b/>
          <w:sz w:val="24"/>
          <w:szCs w:val="24"/>
        </w:rPr>
        <w:t>)</w:t>
      </w:r>
      <w:r w:rsidRPr="00081447">
        <w:rPr>
          <w:rFonts w:cs="Arial"/>
          <w:b/>
          <w:sz w:val="24"/>
          <w:szCs w:val="24"/>
        </w:rPr>
        <w:tab/>
        <w:t>Cawston Heath Charity</w:t>
      </w:r>
    </w:p>
    <w:p w14:paraId="6F7ACE03" w14:textId="2FF57E7D" w:rsidR="001F2E86" w:rsidRPr="00081447" w:rsidRDefault="001F2E86" w:rsidP="001F2E86">
      <w:pPr>
        <w:pStyle w:val="BodyTextIndent"/>
        <w:tabs>
          <w:tab w:val="num" w:pos="993"/>
        </w:tabs>
        <w:ind w:left="1440" w:hanging="1440"/>
        <w:rPr>
          <w:rFonts w:cs="Arial"/>
          <w:sz w:val="24"/>
          <w:szCs w:val="24"/>
        </w:rPr>
      </w:pPr>
      <w:r w:rsidRPr="00081447">
        <w:rPr>
          <w:rFonts w:cs="Arial"/>
          <w:sz w:val="24"/>
          <w:szCs w:val="24"/>
        </w:rPr>
        <w:tab/>
      </w:r>
      <w:r w:rsidRPr="00081447">
        <w:rPr>
          <w:rFonts w:cs="Arial"/>
          <w:sz w:val="24"/>
          <w:szCs w:val="24"/>
        </w:rPr>
        <w:tab/>
      </w:r>
      <w:bookmarkStart w:id="4" w:name="_Hlk482965198"/>
      <w:r w:rsidRPr="00081447">
        <w:rPr>
          <w:rFonts w:cs="Arial"/>
          <w:b/>
          <w:sz w:val="24"/>
          <w:szCs w:val="24"/>
        </w:rPr>
        <w:t>RESOLVED</w:t>
      </w:r>
      <w:r w:rsidRPr="00081447">
        <w:rPr>
          <w:rFonts w:cs="Arial"/>
          <w:sz w:val="24"/>
          <w:szCs w:val="24"/>
        </w:rPr>
        <w:t xml:space="preserve"> that </w:t>
      </w:r>
      <w:r w:rsidR="000055EC" w:rsidRPr="00081447">
        <w:rPr>
          <w:rFonts w:cs="Arial"/>
          <w:sz w:val="24"/>
          <w:szCs w:val="24"/>
        </w:rPr>
        <w:t>J Livingstone</w:t>
      </w:r>
      <w:r w:rsidRPr="00081447">
        <w:rPr>
          <w:rFonts w:cs="Arial"/>
          <w:sz w:val="24"/>
          <w:szCs w:val="24"/>
        </w:rPr>
        <w:t xml:space="preserve"> be appointed to serve on the Cawston Heath Trust for the ensuing year</w:t>
      </w:r>
      <w:bookmarkEnd w:id="4"/>
    </w:p>
    <w:p w14:paraId="553E4552" w14:textId="77777777" w:rsidR="001F2E86" w:rsidRPr="00081447" w:rsidRDefault="001F2E86" w:rsidP="001F2E86">
      <w:pPr>
        <w:pStyle w:val="BodyTextIndent"/>
        <w:tabs>
          <w:tab w:val="num" w:pos="993"/>
        </w:tabs>
        <w:ind w:left="1440" w:hanging="1440"/>
        <w:rPr>
          <w:rFonts w:cs="Arial"/>
          <w:sz w:val="24"/>
          <w:szCs w:val="24"/>
        </w:rPr>
      </w:pPr>
    </w:p>
    <w:p w14:paraId="50F63AEC" w14:textId="77777777" w:rsidR="001F2E86" w:rsidRPr="00081447" w:rsidRDefault="001F2E86" w:rsidP="001F2E86">
      <w:pPr>
        <w:pStyle w:val="BodyTextIndent"/>
        <w:tabs>
          <w:tab w:val="num" w:pos="993"/>
        </w:tabs>
        <w:ind w:left="1440" w:hanging="1440"/>
        <w:rPr>
          <w:rFonts w:cs="Arial"/>
          <w:b/>
          <w:sz w:val="24"/>
          <w:szCs w:val="24"/>
        </w:rPr>
      </w:pPr>
      <w:r w:rsidRPr="00081447">
        <w:rPr>
          <w:rFonts w:cs="Arial"/>
          <w:sz w:val="24"/>
          <w:szCs w:val="24"/>
        </w:rPr>
        <w:tab/>
      </w:r>
      <w:r w:rsidR="005F0CDC" w:rsidRPr="00081447">
        <w:rPr>
          <w:rFonts w:cs="Arial"/>
          <w:b/>
          <w:sz w:val="24"/>
          <w:szCs w:val="24"/>
        </w:rPr>
        <w:t>(c</w:t>
      </w:r>
      <w:r w:rsidRPr="00081447">
        <w:rPr>
          <w:rFonts w:cs="Arial"/>
          <w:b/>
          <w:sz w:val="24"/>
          <w:szCs w:val="24"/>
        </w:rPr>
        <w:t>)</w:t>
      </w:r>
      <w:r w:rsidRPr="00081447">
        <w:rPr>
          <w:rFonts w:cs="Arial"/>
          <w:b/>
          <w:sz w:val="24"/>
          <w:szCs w:val="24"/>
        </w:rPr>
        <w:tab/>
        <w:t>Cawston Village Hall Management Committee</w:t>
      </w:r>
    </w:p>
    <w:p w14:paraId="113F4B4D" w14:textId="226426DF" w:rsidR="001F2E86" w:rsidRPr="00081447" w:rsidRDefault="001F2E86" w:rsidP="001F2E86">
      <w:pPr>
        <w:pStyle w:val="BodyTextIndent"/>
        <w:tabs>
          <w:tab w:val="num" w:pos="993"/>
        </w:tabs>
        <w:ind w:left="0"/>
        <w:rPr>
          <w:rFonts w:cs="Arial"/>
          <w:sz w:val="24"/>
          <w:szCs w:val="24"/>
        </w:rPr>
      </w:pPr>
      <w:r w:rsidRPr="00081447">
        <w:rPr>
          <w:rFonts w:cs="Arial"/>
          <w:b/>
          <w:sz w:val="24"/>
          <w:szCs w:val="24"/>
        </w:rPr>
        <w:tab/>
      </w:r>
      <w:r w:rsidRPr="00081447">
        <w:rPr>
          <w:rFonts w:cs="Arial"/>
          <w:b/>
          <w:sz w:val="24"/>
          <w:szCs w:val="24"/>
        </w:rPr>
        <w:tab/>
      </w:r>
      <w:r w:rsidR="00C91726" w:rsidRPr="00081447">
        <w:rPr>
          <w:rFonts w:cs="Arial"/>
          <w:b/>
          <w:sz w:val="24"/>
          <w:szCs w:val="24"/>
        </w:rPr>
        <w:t>RESOLVED</w:t>
      </w:r>
      <w:r w:rsidR="00C91726" w:rsidRPr="00081447">
        <w:rPr>
          <w:rFonts w:cs="Arial"/>
          <w:sz w:val="24"/>
          <w:szCs w:val="24"/>
        </w:rPr>
        <w:t xml:space="preserve"> that </w:t>
      </w:r>
      <w:r w:rsidR="000055EC" w:rsidRPr="00081447">
        <w:rPr>
          <w:rFonts w:cs="Arial"/>
          <w:sz w:val="24"/>
          <w:szCs w:val="24"/>
        </w:rPr>
        <w:t>S Spencer</w:t>
      </w:r>
      <w:r w:rsidR="00C91726" w:rsidRPr="00081447">
        <w:rPr>
          <w:rFonts w:cs="Arial"/>
          <w:sz w:val="24"/>
          <w:szCs w:val="24"/>
        </w:rPr>
        <w:t xml:space="preserve"> be appointed to serve on the Cawston </w:t>
      </w:r>
      <w:r w:rsidR="00C91726" w:rsidRPr="00081447">
        <w:rPr>
          <w:rFonts w:cs="Arial"/>
          <w:sz w:val="24"/>
          <w:szCs w:val="24"/>
        </w:rPr>
        <w:tab/>
      </w:r>
      <w:r w:rsidR="00C91726" w:rsidRPr="00081447">
        <w:rPr>
          <w:rFonts w:cs="Arial"/>
          <w:sz w:val="24"/>
          <w:szCs w:val="24"/>
        </w:rPr>
        <w:tab/>
      </w:r>
      <w:r w:rsidR="004A444C" w:rsidRPr="00081447">
        <w:rPr>
          <w:rFonts w:cs="Arial"/>
          <w:sz w:val="24"/>
          <w:szCs w:val="24"/>
        </w:rPr>
        <w:tab/>
      </w:r>
      <w:r w:rsidR="00C91726" w:rsidRPr="00081447">
        <w:rPr>
          <w:rFonts w:cs="Arial"/>
          <w:sz w:val="24"/>
          <w:szCs w:val="24"/>
        </w:rPr>
        <w:t>Village Hall Management Committee for the ensuing year</w:t>
      </w:r>
    </w:p>
    <w:p w14:paraId="44387B1A" w14:textId="77777777" w:rsidR="006E7D41" w:rsidRPr="00081447" w:rsidRDefault="006E7D41" w:rsidP="001F2E86">
      <w:pPr>
        <w:pStyle w:val="BodyTextIndent"/>
        <w:tabs>
          <w:tab w:val="num" w:pos="993"/>
        </w:tabs>
        <w:ind w:left="0"/>
        <w:rPr>
          <w:rFonts w:cs="Arial"/>
          <w:sz w:val="24"/>
          <w:szCs w:val="24"/>
        </w:rPr>
      </w:pPr>
    </w:p>
    <w:p w14:paraId="45D75BC7" w14:textId="77777777" w:rsidR="006E7D41" w:rsidRPr="00081447" w:rsidRDefault="006E7D41" w:rsidP="001F2E86">
      <w:pPr>
        <w:pStyle w:val="BodyTextIndent"/>
        <w:tabs>
          <w:tab w:val="num" w:pos="993"/>
        </w:tabs>
        <w:ind w:left="0"/>
        <w:rPr>
          <w:rFonts w:cs="Arial"/>
          <w:b/>
          <w:sz w:val="24"/>
          <w:szCs w:val="24"/>
        </w:rPr>
      </w:pPr>
      <w:r w:rsidRPr="00081447">
        <w:rPr>
          <w:rFonts w:cs="Arial"/>
          <w:sz w:val="24"/>
          <w:szCs w:val="24"/>
        </w:rPr>
        <w:tab/>
      </w:r>
      <w:r w:rsidRPr="00081447">
        <w:rPr>
          <w:rFonts w:cs="Arial"/>
          <w:b/>
          <w:sz w:val="24"/>
          <w:szCs w:val="24"/>
        </w:rPr>
        <w:t>(d)</w:t>
      </w:r>
      <w:r w:rsidRPr="00081447">
        <w:rPr>
          <w:rFonts w:cs="Arial"/>
          <w:b/>
          <w:sz w:val="24"/>
          <w:szCs w:val="24"/>
        </w:rPr>
        <w:tab/>
        <w:t>Reepham Safer Neighbourhood Action Panel</w:t>
      </w:r>
    </w:p>
    <w:p w14:paraId="04B7D546" w14:textId="77777777" w:rsidR="00081447" w:rsidRDefault="00081447" w:rsidP="009677FF">
      <w:pPr>
        <w:pStyle w:val="BodyTextIndent"/>
        <w:tabs>
          <w:tab w:val="num" w:pos="993"/>
        </w:tabs>
        <w:ind w:left="1440"/>
        <w:rPr>
          <w:rFonts w:cs="Arial"/>
          <w:sz w:val="24"/>
          <w:szCs w:val="24"/>
        </w:rPr>
      </w:pPr>
    </w:p>
    <w:p w14:paraId="3B5BE291" w14:textId="0069085F" w:rsidR="00081447" w:rsidRPr="00081447" w:rsidRDefault="00081447" w:rsidP="00081447">
      <w:pPr>
        <w:pStyle w:val="BodyTextIndent"/>
        <w:tabs>
          <w:tab w:val="num" w:pos="993"/>
        </w:tabs>
        <w:ind w:left="0"/>
        <w:jc w:val="right"/>
        <w:rPr>
          <w:rFonts w:cs="Arial"/>
          <w:b/>
          <w:bCs/>
          <w:sz w:val="48"/>
          <w:szCs w:val="48"/>
        </w:rPr>
      </w:pPr>
      <w:r w:rsidRPr="00081447">
        <w:rPr>
          <w:rFonts w:cs="Arial"/>
          <w:b/>
          <w:bCs/>
          <w:sz w:val="48"/>
          <w:szCs w:val="48"/>
        </w:rPr>
        <w:lastRenderedPageBreak/>
        <w:t>132</w:t>
      </w:r>
    </w:p>
    <w:p w14:paraId="25BB45BE" w14:textId="4D09376A" w:rsidR="00081447" w:rsidRDefault="00081447" w:rsidP="00081447">
      <w:pPr>
        <w:pStyle w:val="BodyTextIndent"/>
        <w:tabs>
          <w:tab w:val="num" w:pos="993"/>
        </w:tabs>
        <w:ind w:left="0"/>
        <w:rPr>
          <w:rFonts w:cs="Arial"/>
          <w:sz w:val="24"/>
          <w:szCs w:val="24"/>
        </w:rPr>
      </w:pPr>
      <w:r w:rsidRPr="00081447">
        <w:rPr>
          <w:rFonts w:cs="Arial"/>
          <w:b/>
          <w:sz w:val="24"/>
          <w:szCs w:val="24"/>
        </w:rPr>
        <w:t>103/009</w:t>
      </w:r>
      <w:r w:rsidRPr="00081447">
        <w:rPr>
          <w:rFonts w:cs="Arial"/>
          <w:b/>
          <w:sz w:val="24"/>
          <w:szCs w:val="24"/>
        </w:rPr>
        <w:tab/>
      </w:r>
      <w:r w:rsidRPr="00081447">
        <w:rPr>
          <w:rFonts w:cs="Arial"/>
          <w:b/>
          <w:sz w:val="24"/>
          <w:szCs w:val="24"/>
          <w:u w:val="single"/>
        </w:rPr>
        <w:t>APPOINTMENTS TO OTHER BODIES</w:t>
      </w:r>
      <w:r>
        <w:rPr>
          <w:rFonts w:cs="Arial"/>
          <w:b/>
          <w:sz w:val="24"/>
          <w:szCs w:val="24"/>
          <w:u w:val="single"/>
        </w:rPr>
        <w:t xml:space="preserve"> (continued)</w:t>
      </w:r>
    </w:p>
    <w:p w14:paraId="71E8B822" w14:textId="4F0FA1B4" w:rsidR="00C91726" w:rsidRPr="00081447" w:rsidRDefault="000055EC" w:rsidP="009677FF">
      <w:pPr>
        <w:pStyle w:val="BodyTextIndent"/>
        <w:tabs>
          <w:tab w:val="num" w:pos="993"/>
        </w:tabs>
        <w:ind w:left="1440"/>
        <w:rPr>
          <w:rFonts w:cs="Arial"/>
          <w:sz w:val="24"/>
          <w:szCs w:val="24"/>
        </w:rPr>
      </w:pPr>
      <w:r w:rsidRPr="00081447">
        <w:rPr>
          <w:rFonts w:cs="Arial"/>
          <w:sz w:val="24"/>
          <w:szCs w:val="24"/>
        </w:rPr>
        <w:t>There will be no official representative on this panel although all councillors are free to attend if they so wish</w:t>
      </w:r>
    </w:p>
    <w:p w14:paraId="78E3E6FF" w14:textId="77777777" w:rsidR="000055EC" w:rsidRPr="00081447" w:rsidRDefault="000055EC" w:rsidP="009677FF">
      <w:pPr>
        <w:pStyle w:val="BodyTextIndent"/>
        <w:tabs>
          <w:tab w:val="num" w:pos="993"/>
        </w:tabs>
        <w:ind w:left="1440"/>
        <w:rPr>
          <w:rFonts w:cs="Arial"/>
          <w:sz w:val="24"/>
          <w:szCs w:val="24"/>
        </w:rPr>
      </w:pPr>
    </w:p>
    <w:p w14:paraId="07ECDE33" w14:textId="77777777" w:rsidR="00C91726" w:rsidRPr="00081447" w:rsidRDefault="00C91726" w:rsidP="00172AF5">
      <w:pPr>
        <w:pStyle w:val="BodyTextIndent"/>
        <w:tabs>
          <w:tab w:val="num" w:pos="993"/>
        </w:tabs>
        <w:ind w:left="0"/>
        <w:rPr>
          <w:rFonts w:cs="Arial"/>
          <w:b/>
          <w:sz w:val="24"/>
          <w:szCs w:val="24"/>
        </w:rPr>
      </w:pPr>
      <w:r w:rsidRPr="00081447">
        <w:rPr>
          <w:rFonts w:cs="Arial"/>
          <w:sz w:val="24"/>
          <w:szCs w:val="24"/>
        </w:rPr>
        <w:tab/>
      </w:r>
      <w:r w:rsidRPr="00081447">
        <w:rPr>
          <w:rFonts w:cs="Arial"/>
          <w:b/>
          <w:sz w:val="24"/>
          <w:szCs w:val="24"/>
        </w:rPr>
        <w:t>(e)</w:t>
      </w:r>
      <w:r w:rsidRPr="00081447">
        <w:rPr>
          <w:rFonts w:cs="Arial"/>
          <w:b/>
          <w:sz w:val="24"/>
          <w:szCs w:val="24"/>
        </w:rPr>
        <w:tab/>
        <w:t>Cawston Lunch Club</w:t>
      </w:r>
    </w:p>
    <w:p w14:paraId="25150918" w14:textId="0B8B0588" w:rsidR="00F77388" w:rsidRPr="00081447" w:rsidRDefault="00C91726" w:rsidP="00044424">
      <w:pPr>
        <w:pStyle w:val="BodyTextIndent"/>
        <w:tabs>
          <w:tab w:val="num" w:pos="993"/>
        </w:tabs>
        <w:ind w:left="1440"/>
        <w:rPr>
          <w:rFonts w:cs="Arial"/>
          <w:sz w:val="24"/>
          <w:szCs w:val="24"/>
        </w:rPr>
      </w:pPr>
      <w:r w:rsidRPr="00081447">
        <w:rPr>
          <w:rFonts w:cs="Arial"/>
          <w:b/>
          <w:sz w:val="24"/>
          <w:szCs w:val="24"/>
        </w:rPr>
        <w:t>RESOLVED</w:t>
      </w:r>
      <w:r w:rsidRPr="00081447">
        <w:rPr>
          <w:rFonts w:cs="Arial"/>
          <w:sz w:val="24"/>
          <w:szCs w:val="24"/>
        </w:rPr>
        <w:t xml:space="preserve"> that </w:t>
      </w:r>
      <w:r w:rsidR="000055EC" w:rsidRPr="00081447">
        <w:rPr>
          <w:rFonts w:cs="Arial"/>
          <w:sz w:val="24"/>
          <w:szCs w:val="24"/>
        </w:rPr>
        <w:t>J Buttifant</w:t>
      </w:r>
      <w:r w:rsidR="0032065B" w:rsidRPr="00081447">
        <w:rPr>
          <w:rFonts w:cs="Arial"/>
          <w:sz w:val="24"/>
          <w:szCs w:val="24"/>
        </w:rPr>
        <w:t xml:space="preserve"> </w:t>
      </w:r>
      <w:r w:rsidRPr="00081447">
        <w:rPr>
          <w:rFonts w:cs="Arial"/>
          <w:sz w:val="24"/>
          <w:szCs w:val="24"/>
        </w:rPr>
        <w:t xml:space="preserve">be appointed to serve on the Cawston </w:t>
      </w:r>
      <w:r w:rsidR="00C37406" w:rsidRPr="00081447">
        <w:rPr>
          <w:rFonts w:cs="Arial"/>
          <w:sz w:val="24"/>
          <w:szCs w:val="24"/>
        </w:rPr>
        <w:t>Lunch Club</w:t>
      </w:r>
      <w:r w:rsidRPr="00081447">
        <w:rPr>
          <w:rFonts w:cs="Arial"/>
          <w:sz w:val="24"/>
          <w:szCs w:val="24"/>
        </w:rPr>
        <w:t xml:space="preserve"> for the ensuing year</w:t>
      </w:r>
    </w:p>
    <w:p w14:paraId="330AAAE5" w14:textId="77777777" w:rsidR="00B365A8" w:rsidRPr="00081447" w:rsidRDefault="00B365A8" w:rsidP="000C4E7C">
      <w:pPr>
        <w:pStyle w:val="BodyTextIndent"/>
        <w:tabs>
          <w:tab w:val="num" w:pos="993"/>
        </w:tabs>
        <w:ind w:left="0"/>
        <w:rPr>
          <w:rFonts w:cs="Arial"/>
          <w:b/>
          <w:sz w:val="24"/>
          <w:szCs w:val="24"/>
        </w:rPr>
      </w:pPr>
    </w:p>
    <w:p w14:paraId="3B4AF07A" w14:textId="009F2217" w:rsidR="00834E2C" w:rsidRPr="00081447" w:rsidRDefault="002A1C5E" w:rsidP="000C4E7C">
      <w:pPr>
        <w:pStyle w:val="BodyTextIndent"/>
        <w:tabs>
          <w:tab w:val="num" w:pos="993"/>
        </w:tabs>
        <w:ind w:left="0"/>
        <w:rPr>
          <w:rFonts w:cs="Arial"/>
          <w:sz w:val="24"/>
          <w:szCs w:val="24"/>
        </w:rPr>
      </w:pPr>
      <w:bookmarkStart w:id="5" w:name="_Hlk9599209"/>
      <w:r w:rsidRPr="00081447">
        <w:rPr>
          <w:rFonts w:cs="Arial"/>
          <w:b/>
          <w:sz w:val="24"/>
          <w:szCs w:val="24"/>
        </w:rPr>
        <w:t>10</w:t>
      </w:r>
      <w:r w:rsidR="008474E9" w:rsidRPr="00081447">
        <w:rPr>
          <w:rFonts w:cs="Arial"/>
          <w:b/>
          <w:sz w:val="24"/>
          <w:szCs w:val="24"/>
        </w:rPr>
        <w:t>3</w:t>
      </w:r>
      <w:r w:rsidR="004A0A58" w:rsidRPr="00081447">
        <w:rPr>
          <w:rFonts w:cs="Arial"/>
          <w:b/>
          <w:sz w:val="24"/>
          <w:szCs w:val="24"/>
        </w:rPr>
        <w:t>/01</w:t>
      </w:r>
      <w:r w:rsidR="008474E9" w:rsidRPr="00081447">
        <w:rPr>
          <w:rFonts w:cs="Arial"/>
          <w:b/>
          <w:sz w:val="24"/>
          <w:szCs w:val="24"/>
        </w:rPr>
        <w:t>0</w:t>
      </w:r>
      <w:r w:rsidR="00F77388" w:rsidRPr="00081447">
        <w:rPr>
          <w:rFonts w:cs="Arial"/>
          <w:b/>
          <w:sz w:val="24"/>
          <w:szCs w:val="24"/>
        </w:rPr>
        <w:tab/>
      </w:r>
      <w:r w:rsidR="003D681A" w:rsidRPr="00081447">
        <w:rPr>
          <w:rFonts w:cs="Arial"/>
          <w:b/>
          <w:sz w:val="24"/>
          <w:szCs w:val="24"/>
          <w:u w:val="single"/>
        </w:rPr>
        <w:t>SCHEDULE OF MEETINGS</w:t>
      </w:r>
    </w:p>
    <w:bookmarkEnd w:id="5"/>
    <w:p w14:paraId="44F857A1" w14:textId="77777777" w:rsidR="00B365A8" w:rsidRPr="00081447" w:rsidRDefault="00B365A8" w:rsidP="006E7D41">
      <w:pPr>
        <w:pStyle w:val="BodyTextIndent"/>
        <w:tabs>
          <w:tab w:val="num" w:pos="993"/>
        </w:tabs>
        <w:ind w:left="993"/>
        <w:rPr>
          <w:rFonts w:cs="Arial"/>
          <w:sz w:val="24"/>
          <w:szCs w:val="24"/>
        </w:rPr>
      </w:pPr>
    </w:p>
    <w:p w14:paraId="06469721" w14:textId="6E105B31" w:rsidR="009B33E4" w:rsidRPr="00081447" w:rsidRDefault="003D681A" w:rsidP="006E7D41">
      <w:pPr>
        <w:pStyle w:val="BodyTextIndent"/>
        <w:tabs>
          <w:tab w:val="num" w:pos="993"/>
        </w:tabs>
        <w:ind w:left="993"/>
        <w:rPr>
          <w:rFonts w:cs="Arial"/>
          <w:sz w:val="24"/>
          <w:szCs w:val="24"/>
        </w:rPr>
      </w:pPr>
      <w:r w:rsidRPr="00081447">
        <w:rPr>
          <w:rFonts w:cs="Arial"/>
          <w:sz w:val="24"/>
          <w:szCs w:val="24"/>
        </w:rPr>
        <w:t xml:space="preserve">It was </w:t>
      </w:r>
      <w:r w:rsidRPr="00081447">
        <w:rPr>
          <w:rFonts w:cs="Arial"/>
          <w:b/>
          <w:sz w:val="24"/>
          <w:szCs w:val="24"/>
        </w:rPr>
        <w:t xml:space="preserve">RESOLVED </w:t>
      </w:r>
      <w:r w:rsidRPr="00081447">
        <w:rPr>
          <w:rFonts w:cs="Arial"/>
          <w:sz w:val="24"/>
          <w:szCs w:val="24"/>
        </w:rPr>
        <w:t xml:space="preserve">a full Council meeting shall be held </w:t>
      </w:r>
      <w:r w:rsidR="00231A1F" w:rsidRPr="00081447">
        <w:rPr>
          <w:rFonts w:cs="Arial"/>
          <w:sz w:val="24"/>
          <w:szCs w:val="24"/>
        </w:rPr>
        <w:t>on the following dates</w:t>
      </w:r>
      <w:r w:rsidR="00381D63" w:rsidRPr="00081447">
        <w:rPr>
          <w:rFonts w:cs="Arial"/>
          <w:sz w:val="24"/>
          <w:szCs w:val="24"/>
        </w:rPr>
        <w:t>:</w:t>
      </w:r>
    </w:p>
    <w:p w14:paraId="6BA04361" w14:textId="77777777" w:rsidR="000055EC" w:rsidRPr="00081447" w:rsidRDefault="000055EC" w:rsidP="000055EC">
      <w:pPr>
        <w:rPr>
          <w:rFonts w:cs="Arial"/>
          <w:sz w:val="24"/>
          <w:szCs w:val="24"/>
        </w:rPr>
      </w:pPr>
      <w:bookmarkStart w:id="6" w:name="_Hlk483062933"/>
    </w:p>
    <w:p w14:paraId="7E45CF94" w14:textId="77777777" w:rsidR="000055EC" w:rsidRPr="00081447" w:rsidRDefault="000055EC" w:rsidP="00381D63">
      <w:pPr>
        <w:ind w:left="273" w:firstLine="720"/>
        <w:rPr>
          <w:rFonts w:cs="Arial"/>
          <w:b/>
          <w:bCs/>
          <w:sz w:val="24"/>
          <w:szCs w:val="24"/>
        </w:rPr>
      </w:pPr>
      <w:r w:rsidRPr="00081447">
        <w:rPr>
          <w:rFonts w:cs="Arial"/>
          <w:b/>
          <w:bCs/>
          <w:sz w:val="24"/>
          <w:szCs w:val="24"/>
        </w:rPr>
        <w:t>2021</w:t>
      </w:r>
    </w:p>
    <w:p w14:paraId="57395DF8" w14:textId="77777777" w:rsidR="000055EC" w:rsidRPr="00081447" w:rsidRDefault="000055EC" w:rsidP="00381D63">
      <w:pPr>
        <w:ind w:left="273" w:firstLine="720"/>
        <w:rPr>
          <w:rFonts w:cs="Arial"/>
          <w:sz w:val="24"/>
          <w:szCs w:val="24"/>
        </w:rPr>
      </w:pPr>
      <w:r w:rsidRPr="00081447">
        <w:rPr>
          <w:rFonts w:cs="Arial"/>
          <w:sz w:val="24"/>
          <w:szCs w:val="24"/>
        </w:rPr>
        <w:t>MAY 6</w:t>
      </w:r>
      <w:r w:rsidRPr="00081447">
        <w:rPr>
          <w:rFonts w:cs="Arial"/>
          <w:sz w:val="24"/>
          <w:szCs w:val="24"/>
          <w:vertAlign w:val="superscript"/>
        </w:rPr>
        <w:t>TH</w:t>
      </w:r>
      <w:r w:rsidRPr="00081447">
        <w:rPr>
          <w:rFonts w:cs="Arial"/>
          <w:sz w:val="24"/>
          <w:szCs w:val="24"/>
        </w:rPr>
        <w:t xml:space="preserve"> ANNUAL MEETING</w:t>
      </w:r>
    </w:p>
    <w:p w14:paraId="4ED6E103" w14:textId="77777777" w:rsidR="000055EC" w:rsidRPr="00081447" w:rsidRDefault="000055EC" w:rsidP="00381D63">
      <w:pPr>
        <w:ind w:left="273" w:firstLine="720"/>
        <w:rPr>
          <w:rFonts w:cs="Arial"/>
          <w:sz w:val="24"/>
          <w:szCs w:val="24"/>
        </w:rPr>
      </w:pPr>
      <w:r w:rsidRPr="00081447">
        <w:rPr>
          <w:rFonts w:cs="Arial"/>
          <w:sz w:val="24"/>
          <w:szCs w:val="24"/>
        </w:rPr>
        <w:t>JUNE 17</w:t>
      </w:r>
      <w:r w:rsidRPr="00081447">
        <w:rPr>
          <w:rFonts w:cs="Arial"/>
          <w:sz w:val="24"/>
          <w:szCs w:val="24"/>
          <w:vertAlign w:val="superscript"/>
        </w:rPr>
        <w:t>TH</w:t>
      </w:r>
      <w:r w:rsidRPr="00081447">
        <w:rPr>
          <w:rFonts w:cs="Arial"/>
          <w:sz w:val="24"/>
          <w:szCs w:val="24"/>
        </w:rPr>
        <w:t xml:space="preserve"> </w:t>
      </w:r>
    </w:p>
    <w:p w14:paraId="24831BD7" w14:textId="77777777" w:rsidR="000055EC" w:rsidRPr="00081447" w:rsidRDefault="000055EC" w:rsidP="00381D63">
      <w:pPr>
        <w:ind w:left="273" w:firstLine="720"/>
        <w:rPr>
          <w:rFonts w:cs="Arial"/>
          <w:sz w:val="24"/>
          <w:szCs w:val="24"/>
        </w:rPr>
      </w:pPr>
      <w:r w:rsidRPr="00081447">
        <w:rPr>
          <w:rFonts w:cs="Arial"/>
          <w:sz w:val="24"/>
          <w:szCs w:val="24"/>
        </w:rPr>
        <w:t>JULY 15</w:t>
      </w:r>
      <w:r w:rsidRPr="00081447">
        <w:rPr>
          <w:rFonts w:cs="Arial"/>
          <w:sz w:val="24"/>
          <w:szCs w:val="24"/>
          <w:vertAlign w:val="superscript"/>
        </w:rPr>
        <w:t>TH</w:t>
      </w:r>
      <w:r w:rsidRPr="00081447">
        <w:rPr>
          <w:rFonts w:cs="Arial"/>
          <w:sz w:val="24"/>
          <w:szCs w:val="24"/>
        </w:rPr>
        <w:t xml:space="preserve"> </w:t>
      </w:r>
    </w:p>
    <w:p w14:paraId="54CFC239" w14:textId="77777777" w:rsidR="000055EC" w:rsidRPr="00081447" w:rsidRDefault="000055EC" w:rsidP="00381D63">
      <w:pPr>
        <w:ind w:left="273" w:firstLine="720"/>
        <w:rPr>
          <w:rFonts w:cs="Arial"/>
          <w:sz w:val="24"/>
          <w:szCs w:val="24"/>
        </w:rPr>
      </w:pPr>
      <w:r w:rsidRPr="00081447">
        <w:rPr>
          <w:rFonts w:cs="Arial"/>
          <w:sz w:val="24"/>
          <w:szCs w:val="24"/>
        </w:rPr>
        <w:t>SEPTEMBER 16</w:t>
      </w:r>
      <w:r w:rsidRPr="00081447">
        <w:rPr>
          <w:rFonts w:cs="Arial"/>
          <w:sz w:val="24"/>
          <w:szCs w:val="24"/>
          <w:vertAlign w:val="superscript"/>
        </w:rPr>
        <w:t>TH</w:t>
      </w:r>
    </w:p>
    <w:p w14:paraId="415AEA9C" w14:textId="77777777" w:rsidR="000055EC" w:rsidRPr="00081447" w:rsidRDefault="000055EC" w:rsidP="00381D63">
      <w:pPr>
        <w:ind w:left="273" w:firstLine="720"/>
        <w:rPr>
          <w:rFonts w:cs="Arial"/>
          <w:sz w:val="24"/>
          <w:szCs w:val="24"/>
        </w:rPr>
      </w:pPr>
      <w:r w:rsidRPr="00081447">
        <w:rPr>
          <w:rFonts w:cs="Arial"/>
          <w:sz w:val="24"/>
          <w:szCs w:val="24"/>
        </w:rPr>
        <w:t>OCTOBER 21</w:t>
      </w:r>
      <w:r w:rsidRPr="00081447">
        <w:rPr>
          <w:rFonts w:cs="Arial"/>
          <w:sz w:val="24"/>
          <w:szCs w:val="24"/>
          <w:vertAlign w:val="superscript"/>
        </w:rPr>
        <w:t>ST</w:t>
      </w:r>
    </w:p>
    <w:p w14:paraId="57E73DB5" w14:textId="77777777" w:rsidR="000055EC" w:rsidRPr="00081447" w:rsidRDefault="000055EC" w:rsidP="00381D63">
      <w:pPr>
        <w:ind w:left="273" w:firstLine="720"/>
        <w:rPr>
          <w:rFonts w:cs="Arial"/>
          <w:sz w:val="24"/>
          <w:szCs w:val="24"/>
        </w:rPr>
      </w:pPr>
      <w:r w:rsidRPr="00081447">
        <w:rPr>
          <w:rFonts w:cs="Arial"/>
          <w:sz w:val="24"/>
          <w:szCs w:val="24"/>
        </w:rPr>
        <w:t>NOVEMBER 18</w:t>
      </w:r>
      <w:r w:rsidRPr="00081447">
        <w:rPr>
          <w:rFonts w:cs="Arial"/>
          <w:sz w:val="24"/>
          <w:szCs w:val="24"/>
          <w:vertAlign w:val="superscript"/>
        </w:rPr>
        <w:t>TH</w:t>
      </w:r>
    </w:p>
    <w:p w14:paraId="5D373D31" w14:textId="77777777" w:rsidR="000055EC" w:rsidRPr="00081447" w:rsidRDefault="000055EC" w:rsidP="00381D63">
      <w:pPr>
        <w:ind w:left="273" w:firstLine="720"/>
        <w:rPr>
          <w:rFonts w:cs="Arial"/>
          <w:sz w:val="24"/>
          <w:szCs w:val="24"/>
        </w:rPr>
      </w:pPr>
      <w:r w:rsidRPr="00081447">
        <w:rPr>
          <w:rFonts w:cs="Arial"/>
          <w:sz w:val="24"/>
          <w:szCs w:val="24"/>
        </w:rPr>
        <w:t>DECEMBER 16</w:t>
      </w:r>
      <w:r w:rsidRPr="00081447">
        <w:rPr>
          <w:rFonts w:cs="Arial"/>
          <w:sz w:val="24"/>
          <w:szCs w:val="24"/>
          <w:vertAlign w:val="superscript"/>
        </w:rPr>
        <w:t>TH</w:t>
      </w:r>
    </w:p>
    <w:p w14:paraId="2B3364FB" w14:textId="77777777" w:rsidR="000055EC" w:rsidRPr="00081447" w:rsidRDefault="000055EC" w:rsidP="000055EC">
      <w:pPr>
        <w:rPr>
          <w:rFonts w:cs="Arial"/>
          <w:sz w:val="24"/>
          <w:szCs w:val="24"/>
        </w:rPr>
      </w:pPr>
    </w:p>
    <w:p w14:paraId="6DB5C567" w14:textId="77777777" w:rsidR="000055EC" w:rsidRPr="00081447" w:rsidRDefault="000055EC" w:rsidP="00381D63">
      <w:pPr>
        <w:ind w:left="273" w:firstLine="720"/>
        <w:rPr>
          <w:rFonts w:cs="Arial"/>
          <w:b/>
          <w:bCs/>
          <w:sz w:val="24"/>
          <w:szCs w:val="24"/>
        </w:rPr>
      </w:pPr>
      <w:r w:rsidRPr="00081447">
        <w:rPr>
          <w:rFonts w:cs="Arial"/>
          <w:b/>
          <w:bCs/>
          <w:sz w:val="24"/>
          <w:szCs w:val="24"/>
        </w:rPr>
        <w:t>2022</w:t>
      </w:r>
    </w:p>
    <w:p w14:paraId="7162E08C" w14:textId="77777777" w:rsidR="000055EC" w:rsidRPr="00081447" w:rsidRDefault="000055EC" w:rsidP="00381D63">
      <w:pPr>
        <w:ind w:left="273" w:firstLine="720"/>
        <w:rPr>
          <w:rFonts w:cs="Arial"/>
          <w:sz w:val="24"/>
          <w:szCs w:val="24"/>
        </w:rPr>
      </w:pPr>
      <w:r w:rsidRPr="00081447">
        <w:rPr>
          <w:rFonts w:cs="Arial"/>
          <w:sz w:val="24"/>
          <w:szCs w:val="24"/>
        </w:rPr>
        <w:t>JANUARY 20</w:t>
      </w:r>
      <w:r w:rsidRPr="00081447">
        <w:rPr>
          <w:rFonts w:cs="Arial"/>
          <w:sz w:val="24"/>
          <w:szCs w:val="24"/>
          <w:vertAlign w:val="superscript"/>
        </w:rPr>
        <w:t>TH</w:t>
      </w:r>
    </w:p>
    <w:p w14:paraId="794D5CDB" w14:textId="77777777" w:rsidR="000055EC" w:rsidRPr="00081447" w:rsidRDefault="000055EC" w:rsidP="00381D63">
      <w:pPr>
        <w:ind w:left="273" w:firstLine="720"/>
        <w:rPr>
          <w:rFonts w:cs="Arial"/>
          <w:sz w:val="24"/>
          <w:szCs w:val="24"/>
        </w:rPr>
      </w:pPr>
      <w:r w:rsidRPr="00081447">
        <w:rPr>
          <w:rFonts w:cs="Arial"/>
          <w:sz w:val="24"/>
          <w:szCs w:val="24"/>
        </w:rPr>
        <w:t>FEBRUARY 17</w:t>
      </w:r>
      <w:r w:rsidRPr="00081447">
        <w:rPr>
          <w:rFonts w:cs="Arial"/>
          <w:sz w:val="24"/>
          <w:szCs w:val="24"/>
          <w:vertAlign w:val="superscript"/>
        </w:rPr>
        <w:t>TH</w:t>
      </w:r>
      <w:r w:rsidRPr="00081447">
        <w:rPr>
          <w:rFonts w:cs="Arial"/>
          <w:sz w:val="24"/>
          <w:szCs w:val="24"/>
        </w:rPr>
        <w:t xml:space="preserve"> </w:t>
      </w:r>
    </w:p>
    <w:p w14:paraId="27F04375" w14:textId="77777777" w:rsidR="000055EC" w:rsidRPr="00081447" w:rsidRDefault="000055EC" w:rsidP="00381D63">
      <w:pPr>
        <w:ind w:left="273" w:firstLine="720"/>
        <w:rPr>
          <w:rFonts w:cs="Arial"/>
          <w:sz w:val="24"/>
          <w:szCs w:val="24"/>
        </w:rPr>
      </w:pPr>
      <w:r w:rsidRPr="00081447">
        <w:rPr>
          <w:rFonts w:cs="Arial"/>
          <w:sz w:val="24"/>
          <w:szCs w:val="24"/>
        </w:rPr>
        <w:t>MARCH 17</w:t>
      </w:r>
      <w:r w:rsidRPr="00081447">
        <w:rPr>
          <w:rFonts w:cs="Arial"/>
          <w:sz w:val="24"/>
          <w:szCs w:val="24"/>
          <w:vertAlign w:val="superscript"/>
        </w:rPr>
        <w:t>TH</w:t>
      </w:r>
    </w:p>
    <w:p w14:paraId="4758A9C2" w14:textId="77777777" w:rsidR="000055EC" w:rsidRPr="00081447" w:rsidRDefault="000055EC" w:rsidP="00381D63">
      <w:pPr>
        <w:ind w:left="273" w:firstLine="720"/>
        <w:rPr>
          <w:rFonts w:cs="Arial"/>
          <w:sz w:val="24"/>
          <w:szCs w:val="24"/>
        </w:rPr>
      </w:pPr>
      <w:r w:rsidRPr="00081447">
        <w:rPr>
          <w:rFonts w:cs="Arial"/>
          <w:sz w:val="24"/>
          <w:szCs w:val="24"/>
        </w:rPr>
        <w:t>APRIL 21</w:t>
      </w:r>
      <w:r w:rsidRPr="00081447">
        <w:rPr>
          <w:rFonts w:cs="Arial"/>
          <w:sz w:val="24"/>
          <w:szCs w:val="24"/>
          <w:vertAlign w:val="superscript"/>
        </w:rPr>
        <w:t>ST</w:t>
      </w:r>
    </w:p>
    <w:p w14:paraId="2F75518B" w14:textId="77777777" w:rsidR="000055EC" w:rsidRPr="00081447" w:rsidRDefault="000055EC" w:rsidP="000055EC">
      <w:pPr>
        <w:rPr>
          <w:rFonts w:cs="Arial"/>
          <w:sz w:val="24"/>
          <w:szCs w:val="24"/>
        </w:rPr>
      </w:pPr>
    </w:p>
    <w:p w14:paraId="42C601B6" w14:textId="77777777" w:rsidR="000055EC" w:rsidRPr="00081447" w:rsidRDefault="000055EC" w:rsidP="00381D63">
      <w:pPr>
        <w:ind w:left="273" w:firstLine="720"/>
        <w:rPr>
          <w:rFonts w:cs="Arial"/>
          <w:sz w:val="24"/>
          <w:szCs w:val="24"/>
        </w:rPr>
      </w:pPr>
      <w:r w:rsidRPr="00081447">
        <w:rPr>
          <w:rFonts w:cs="Arial"/>
          <w:sz w:val="24"/>
          <w:szCs w:val="24"/>
        </w:rPr>
        <w:t>(19</w:t>
      </w:r>
      <w:r w:rsidRPr="00081447">
        <w:rPr>
          <w:rFonts w:cs="Arial"/>
          <w:sz w:val="24"/>
          <w:szCs w:val="24"/>
          <w:vertAlign w:val="superscript"/>
        </w:rPr>
        <w:t>TH</w:t>
      </w:r>
      <w:r w:rsidRPr="00081447">
        <w:rPr>
          <w:rFonts w:cs="Arial"/>
          <w:sz w:val="24"/>
          <w:szCs w:val="24"/>
        </w:rPr>
        <w:t xml:space="preserve"> MAY 2022 ANNUAL GENERAL MEETING)</w:t>
      </w:r>
    </w:p>
    <w:p w14:paraId="4FAF01FE" w14:textId="77777777" w:rsidR="000055EC" w:rsidRPr="00081447" w:rsidRDefault="000055EC" w:rsidP="0032065B">
      <w:pPr>
        <w:rPr>
          <w:rFonts w:cs="Arial"/>
          <w:sz w:val="24"/>
          <w:szCs w:val="24"/>
        </w:rPr>
      </w:pPr>
    </w:p>
    <w:p w14:paraId="0017072C" w14:textId="0C6010BA" w:rsidR="00A20ED8" w:rsidRPr="00081447" w:rsidRDefault="002A1C5E" w:rsidP="00A20ED8">
      <w:pPr>
        <w:pStyle w:val="BodyTextIndent"/>
        <w:tabs>
          <w:tab w:val="left" w:pos="993"/>
        </w:tabs>
        <w:ind w:left="0"/>
        <w:rPr>
          <w:rFonts w:cs="Arial"/>
          <w:b/>
          <w:sz w:val="24"/>
          <w:szCs w:val="24"/>
          <w:u w:val="single"/>
        </w:rPr>
      </w:pPr>
      <w:r w:rsidRPr="00081447">
        <w:rPr>
          <w:rFonts w:cs="Arial"/>
          <w:b/>
          <w:sz w:val="24"/>
          <w:szCs w:val="24"/>
        </w:rPr>
        <w:t>10</w:t>
      </w:r>
      <w:r w:rsidR="008474E9" w:rsidRPr="00081447">
        <w:rPr>
          <w:rFonts w:cs="Arial"/>
          <w:b/>
          <w:sz w:val="24"/>
          <w:szCs w:val="24"/>
        </w:rPr>
        <w:t>3</w:t>
      </w:r>
      <w:r w:rsidR="00A20ED8" w:rsidRPr="00081447">
        <w:rPr>
          <w:rFonts w:cs="Arial"/>
          <w:b/>
          <w:sz w:val="24"/>
          <w:szCs w:val="24"/>
        </w:rPr>
        <w:t>/01</w:t>
      </w:r>
      <w:r w:rsidR="008474E9" w:rsidRPr="00081447">
        <w:rPr>
          <w:rFonts w:cs="Arial"/>
          <w:b/>
          <w:sz w:val="24"/>
          <w:szCs w:val="24"/>
        </w:rPr>
        <w:t>1</w:t>
      </w:r>
      <w:r w:rsidR="00A20ED8" w:rsidRPr="00081447">
        <w:rPr>
          <w:rFonts w:cs="Arial"/>
          <w:b/>
          <w:sz w:val="24"/>
          <w:szCs w:val="24"/>
        </w:rPr>
        <w:tab/>
      </w:r>
      <w:r w:rsidR="00A20ED8" w:rsidRPr="00081447">
        <w:rPr>
          <w:rFonts w:cs="Arial"/>
          <w:b/>
          <w:sz w:val="24"/>
          <w:szCs w:val="24"/>
          <w:u w:val="single"/>
        </w:rPr>
        <w:t>FINANCE</w:t>
      </w:r>
    </w:p>
    <w:bookmarkEnd w:id="6"/>
    <w:p w14:paraId="0E7AC96D" w14:textId="77777777" w:rsidR="00A20ED8" w:rsidRPr="00081447" w:rsidRDefault="00A20ED8" w:rsidP="00A20ED8">
      <w:pPr>
        <w:pStyle w:val="BodyTextIndent"/>
        <w:tabs>
          <w:tab w:val="left" w:pos="993"/>
          <w:tab w:val="left" w:pos="1560"/>
          <w:tab w:val="left" w:pos="4395"/>
          <w:tab w:val="left" w:pos="5387"/>
          <w:tab w:val="left" w:pos="7797"/>
          <w:tab w:val="left" w:pos="8080"/>
        </w:tabs>
        <w:ind w:left="993" w:hanging="993"/>
        <w:rPr>
          <w:rFonts w:cs="Arial"/>
          <w:sz w:val="24"/>
          <w:szCs w:val="24"/>
        </w:rPr>
      </w:pPr>
      <w:r w:rsidRPr="00081447">
        <w:rPr>
          <w:rFonts w:cs="Arial"/>
          <w:sz w:val="24"/>
          <w:szCs w:val="24"/>
        </w:rPr>
        <w:tab/>
      </w:r>
    </w:p>
    <w:p w14:paraId="178E150C" w14:textId="39711A68" w:rsidR="00A20ED8" w:rsidRPr="00081447" w:rsidRDefault="00A20ED8" w:rsidP="00A20ED8">
      <w:pPr>
        <w:pStyle w:val="BodyTextIndent"/>
        <w:numPr>
          <w:ilvl w:val="0"/>
          <w:numId w:val="1"/>
        </w:numPr>
        <w:tabs>
          <w:tab w:val="left" w:pos="993"/>
          <w:tab w:val="left" w:pos="1560"/>
          <w:tab w:val="left" w:pos="4395"/>
          <w:tab w:val="left" w:pos="5387"/>
          <w:tab w:val="left" w:pos="7797"/>
          <w:tab w:val="left" w:pos="8080"/>
        </w:tabs>
        <w:rPr>
          <w:rFonts w:cs="Arial"/>
          <w:sz w:val="24"/>
          <w:szCs w:val="24"/>
        </w:rPr>
      </w:pPr>
      <w:r w:rsidRPr="00081447">
        <w:rPr>
          <w:rFonts w:cs="Arial"/>
          <w:sz w:val="24"/>
          <w:szCs w:val="24"/>
        </w:rPr>
        <w:t xml:space="preserve">ACCOUNTS FOR PAYMENT: it was </w:t>
      </w:r>
      <w:r w:rsidRPr="00081447">
        <w:rPr>
          <w:rFonts w:cs="Arial"/>
          <w:b/>
          <w:sz w:val="24"/>
          <w:szCs w:val="24"/>
        </w:rPr>
        <w:t>RESOLVED</w:t>
      </w:r>
      <w:r w:rsidRPr="00081447">
        <w:rPr>
          <w:rFonts w:cs="Arial"/>
          <w:sz w:val="24"/>
          <w:szCs w:val="24"/>
        </w:rPr>
        <w:t xml:space="preserve"> that payment of the following accounts totalling £</w:t>
      </w:r>
      <w:r w:rsidR="00381D63" w:rsidRPr="00081447">
        <w:rPr>
          <w:rFonts w:cs="Arial"/>
          <w:sz w:val="24"/>
          <w:szCs w:val="24"/>
        </w:rPr>
        <w:t>1683.78</w:t>
      </w:r>
      <w:r w:rsidRPr="00081447">
        <w:rPr>
          <w:rFonts w:cs="Arial"/>
          <w:sz w:val="24"/>
          <w:szCs w:val="24"/>
        </w:rPr>
        <w:t xml:space="preserve"> be approved and the necessary cheques signed by two authorised members.</w:t>
      </w:r>
    </w:p>
    <w:p w14:paraId="40CA2234" w14:textId="77777777" w:rsidR="00A20ED8" w:rsidRPr="00081447" w:rsidRDefault="00A20ED8" w:rsidP="00A20ED8">
      <w:pPr>
        <w:pStyle w:val="BodyTextIndent"/>
        <w:tabs>
          <w:tab w:val="left" w:pos="993"/>
          <w:tab w:val="left" w:pos="1560"/>
          <w:tab w:val="left" w:pos="4395"/>
          <w:tab w:val="left" w:pos="5387"/>
          <w:tab w:val="left" w:pos="7797"/>
          <w:tab w:val="left" w:pos="8080"/>
        </w:tabs>
        <w:ind w:left="993" w:hanging="993"/>
        <w:rPr>
          <w:rFonts w:cs="Arial"/>
          <w:sz w:val="24"/>
          <w:szCs w:val="24"/>
        </w:rPr>
      </w:pPr>
      <w:r w:rsidRPr="00081447">
        <w:rPr>
          <w:rFonts w:cs="Arial"/>
          <w:sz w:val="24"/>
          <w:szCs w:val="24"/>
        </w:rPr>
        <w:tab/>
      </w:r>
    </w:p>
    <w:p w14:paraId="427C4294" w14:textId="77777777" w:rsidR="00381D63" w:rsidRPr="00081447" w:rsidRDefault="00A20ED8" w:rsidP="00381D63">
      <w:pPr>
        <w:pStyle w:val="BodyTextIndent"/>
        <w:tabs>
          <w:tab w:val="left" w:pos="993"/>
          <w:tab w:val="left" w:pos="1560"/>
          <w:tab w:val="left" w:pos="4395"/>
          <w:tab w:val="left" w:pos="5387"/>
          <w:tab w:val="left" w:pos="7797"/>
          <w:tab w:val="left" w:pos="8080"/>
        </w:tabs>
        <w:ind w:left="993" w:hanging="993"/>
        <w:rPr>
          <w:rFonts w:cs="Arial"/>
          <w:sz w:val="24"/>
          <w:szCs w:val="24"/>
        </w:rPr>
      </w:pPr>
      <w:r w:rsidRPr="00081447">
        <w:rPr>
          <w:rFonts w:cs="Arial"/>
          <w:sz w:val="24"/>
          <w:szCs w:val="24"/>
        </w:rPr>
        <w:tab/>
      </w:r>
      <w:r w:rsidR="00381D63" w:rsidRPr="00081447">
        <w:rPr>
          <w:rFonts w:cs="Arial"/>
          <w:sz w:val="24"/>
          <w:szCs w:val="24"/>
        </w:rPr>
        <w:t>Garden Guardian, grounds maintenance, £835.99</w:t>
      </w:r>
    </w:p>
    <w:p w14:paraId="34130FFE" w14:textId="4AFF8216" w:rsidR="00381D63" w:rsidRPr="00081447" w:rsidRDefault="00381D63" w:rsidP="00381D63">
      <w:pPr>
        <w:pStyle w:val="BodyTextIndent"/>
        <w:tabs>
          <w:tab w:val="left" w:pos="993"/>
          <w:tab w:val="left" w:pos="1560"/>
          <w:tab w:val="left" w:pos="4395"/>
          <w:tab w:val="left" w:pos="5387"/>
          <w:tab w:val="left" w:pos="7797"/>
          <w:tab w:val="left" w:pos="8080"/>
        </w:tabs>
        <w:ind w:left="993" w:hanging="993"/>
        <w:rPr>
          <w:rFonts w:cs="Arial"/>
          <w:sz w:val="24"/>
          <w:szCs w:val="24"/>
        </w:rPr>
      </w:pPr>
      <w:r w:rsidRPr="00081447">
        <w:rPr>
          <w:rFonts w:cs="Arial"/>
          <w:sz w:val="24"/>
          <w:szCs w:val="24"/>
        </w:rPr>
        <w:tab/>
        <w:t>TT Jones Electrical, street lighting maintenance, £41.45</w:t>
      </w:r>
    </w:p>
    <w:p w14:paraId="5A595026" w14:textId="45462C10" w:rsidR="00381D63" w:rsidRPr="00081447" w:rsidRDefault="00381D63" w:rsidP="00381D63">
      <w:pPr>
        <w:pStyle w:val="BodyTextIndent"/>
        <w:tabs>
          <w:tab w:val="left" w:pos="993"/>
          <w:tab w:val="left" w:pos="1560"/>
          <w:tab w:val="left" w:pos="4395"/>
          <w:tab w:val="left" w:pos="5387"/>
          <w:tab w:val="left" w:pos="7797"/>
          <w:tab w:val="left" w:pos="8080"/>
        </w:tabs>
        <w:ind w:left="993" w:hanging="993"/>
        <w:rPr>
          <w:rFonts w:cs="Arial"/>
          <w:sz w:val="24"/>
          <w:szCs w:val="24"/>
        </w:rPr>
      </w:pPr>
      <w:r w:rsidRPr="00081447">
        <w:rPr>
          <w:rFonts w:cs="Arial"/>
          <w:sz w:val="24"/>
          <w:szCs w:val="24"/>
        </w:rPr>
        <w:tab/>
        <w:t>Administration, £806.34</w:t>
      </w:r>
    </w:p>
    <w:p w14:paraId="462F96E8" w14:textId="77777777" w:rsidR="00D501A3" w:rsidRPr="00081447" w:rsidRDefault="00D501A3" w:rsidP="00D501A3">
      <w:pPr>
        <w:pStyle w:val="BodyTextIndent"/>
        <w:tabs>
          <w:tab w:val="left" w:pos="993"/>
          <w:tab w:val="left" w:pos="1560"/>
          <w:tab w:val="left" w:pos="4395"/>
          <w:tab w:val="left" w:pos="5387"/>
          <w:tab w:val="left" w:pos="7797"/>
          <w:tab w:val="left" w:pos="8080"/>
        </w:tabs>
        <w:ind w:left="993" w:hanging="993"/>
        <w:rPr>
          <w:rFonts w:cs="Arial"/>
          <w:sz w:val="24"/>
          <w:szCs w:val="24"/>
        </w:rPr>
      </w:pPr>
    </w:p>
    <w:p w14:paraId="2ABD0EA3" w14:textId="0028C790" w:rsidR="00860599" w:rsidRDefault="002A1C5E" w:rsidP="001D4122">
      <w:pPr>
        <w:pStyle w:val="BodyTextIndent"/>
        <w:tabs>
          <w:tab w:val="left" w:pos="993"/>
        </w:tabs>
        <w:ind w:left="0"/>
        <w:rPr>
          <w:rFonts w:cs="Arial"/>
          <w:b/>
          <w:sz w:val="24"/>
          <w:szCs w:val="24"/>
          <w:u w:val="single"/>
        </w:rPr>
      </w:pPr>
      <w:bookmarkStart w:id="7" w:name="_Hlk514062656"/>
      <w:r w:rsidRPr="00081447">
        <w:rPr>
          <w:rFonts w:cs="Arial"/>
          <w:b/>
          <w:sz w:val="24"/>
          <w:szCs w:val="24"/>
        </w:rPr>
        <w:t>10</w:t>
      </w:r>
      <w:r w:rsidR="008474E9" w:rsidRPr="00081447">
        <w:rPr>
          <w:rFonts w:cs="Arial"/>
          <w:b/>
          <w:sz w:val="24"/>
          <w:szCs w:val="24"/>
        </w:rPr>
        <w:t>3</w:t>
      </w:r>
      <w:r w:rsidR="00D501A3" w:rsidRPr="00081447">
        <w:rPr>
          <w:rFonts w:cs="Arial"/>
          <w:b/>
          <w:sz w:val="24"/>
          <w:szCs w:val="24"/>
        </w:rPr>
        <w:t>/0</w:t>
      </w:r>
      <w:r w:rsidR="008474E9" w:rsidRPr="00081447">
        <w:rPr>
          <w:rFonts w:cs="Arial"/>
          <w:b/>
          <w:sz w:val="24"/>
          <w:szCs w:val="24"/>
        </w:rPr>
        <w:t>12</w:t>
      </w:r>
      <w:r w:rsidR="007C2725" w:rsidRPr="00081447">
        <w:rPr>
          <w:rFonts w:cs="Arial"/>
          <w:b/>
          <w:sz w:val="24"/>
          <w:szCs w:val="24"/>
        </w:rPr>
        <w:tab/>
      </w:r>
      <w:r w:rsidR="007C2725" w:rsidRPr="00081447">
        <w:rPr>
          <w:rFonts w:cs="Arial"/>
          <w:b/>
          <w:sz w:val="24"/>
          <w:szCs w:val="24"/>
          <w:u w:val="single"/>
        </w:rPr>
        <w:t>PLANNING</w:t>
      </w:r>
    </w:p>
    <w:p w14:paraId="377C915E" w14:textId="77777777" w:rsidR="00081447" w:rsidRPr="00081447" w:rsidRDefault="00081447" w:rsidP="001D4122">
      <w:pPr>
        <w:pStyle w:val="BodyTextIndent"/>
        <w:tabs>
          <w:tab w:val="left" w:pos="993"/>
        </w:tabs>
        <w:ind w:left="0"/>
        <w:rPr>
          <w:rFonts w:cs="Arial"/>
          <w:b/>
          <w:sz w:val="24"/>
          <w:szCs w:val="24"/>
          <w:u w:val="single"/>
        </w:rPr>
      </w:pPr>
    </w:p>
    <w:bookmarkEnd w:id="7"/>
    <w:p w14:paraId="44A7DB9F" w14:textId="7136DA9B" w:rsidR="009F1CFF" w:rsidRDefault="00381D63" w:rsidP="00381D63">
      <w:pPr>
        <w:pStyle w:val="BodyTextIndent"/>
        <w:numPr>
          <w:ilvl w:val="0"/>
          <w:numId w:val="6"/>
        </w:numPr>
        <w:tabs>
          <w:tab w:val="left" w:pos="993"/>
        </w:tabs>
        <w:rPr>
          <w:rFonts w:cs="Arial"/>
          <w:sz w:val="24"/>
          <w:szCs w:val="24"/>
        </w:rPr>
      </w:pPr>
      <w:r w:rsidRPr="00081447">
        <w:rPr>
          <w:rFonts w:cs="Arial"/>
          <w:sz w:val="24"/>
          <w:szCs w:val="24"/>
        </w:rPr>
        <w:t>There were no applications to consider</w:t>
      </w:r>
    </w:p>
    <w:p w14:paraId="606D61B8" w14:textId="77777777" w:rsidR="00081447" w:rsidRPr="00081447" w:rsidRDefault="00081447" w:rsidP="00081447">
      <w:pPr>
        <w:pStyle w:val="BodyTextIndent"/>
        <w:tabs>
          <w:tab w:val="left" w:pos="993"/>
        </w:tabs>
        <w:ind w:left="1080"/>
        <w:rPr>
          <w:rFonts w:cs="Arial"/>
          <w:sz w:val="24"/>
          <w:szCs w:val="24"/>
        </w:rPr>
      </w:pPr>
    </w:p>
    <w:p w14:paraId="7FAC8449" w14:textId="557F7E18" w:rsidR="00381D63" w:rsidRPr="00081447" w:rsidRDefault="00381D63" w:rsidP="00381D63">
      <w:pPr>
        <w:pStyle w:val="BodyTextIndent"/>
        <w:numPr>
          <w:ilvl w:val="0"/>
          <w:numId w:val="6"/>
        </w:numPr>
        <w:tabs>
          <w:tab w:val="left" w:pos="993"/>
        </w:tabs>
        <w:rPr>
          <w:rFonts w:cs="Arial"/>
          <w:sz w:val="24"/>
          <w:szCs w:val="24"/>
        </w:rPr>
      </w:pPr>
      <w:r w:rsidRPr="00081447">
        <w:rPr>
          <w:rFonts w:cs="Arial"/>
          <w:sz w:val="24"/>
          <w:szCs w:val="24"/>
        </w:rPr>
        <w:t>WINDFARMS</w:t>
      </w:r>
    </w:p>
    <w:p w14:paraId="17154A2B" w14:textId="477855E4" w:rsidR="00381D63" w:rsidRPr="00081447" w:rsidRDefault="0045479B" w:rsidP="00381D63">
      <w:pPr>
        <w:pStyle w:val="BodyTextIndent"/>
        <w:tabs>
          <w:tab w:val="left" w:pos="993"/>
        </w:tabs>
        <w:ind w:left="1080"/>
        <w:rPr>
          <w:rFonts w:cs="Arial"/>
          <w:sz w:val="24"/>
          <w:szCs w:val="24"/>
        </w:rPr>
      </w:pPr>
      <w:r w:rsidRPr="00081447">
        <w:rPr>
          <w:rFonts w:cs="Arial"/>
          <w:sz w:val="24"/>
          <w:szCs w:val="24"/>
        </w:rPr>
        <w:t xml:space="preserve">[a]   C Monk, having previously circulated his report asked the Council to confirm for him to continue working on this matter now that Mr Court was no longer a councillor. It was </w:t>
      </w:r>
      <w:r w:rsidRPr="00081447">
        <w:rPr>
          <w:rFonts w:cs="Arial"/>
          <w:b/>
          <w:bCs/>
          <w:sz w:val="24"/>
          <w:szCs w:val="24"/>
        </w:rPr>
        <w:t>AGREED</w:t>
      </w:r>
      <w:r w:rsidRPr="00081447">
        <w:rPr>
          <w:rFonts w:cs="Arial"/>
          <w:sz w:val="24"/>
          <w:szCs w:val="24"/>
        </w:rPr>
        <w:t xml:space="preserve"> that Mr Monk is doing an excellent job and they are more than happy for him to continue.</w:t>
      </w:r>
    </w:p>
    <w:p w14:paraId="6E83E717" w14:textId="55454056" w:rsidR="0045479B" w:rsidRPr="00081447" w:rsidRDefault="0045479B" w:rsidP="00381D63">
      <w:pPr>
        <w:pStyle w:val="BodyTextIndent"/>
        <w:tabs>
          <w:tab w:val="left" w:pos="993"/>
        </w:tabs>
        <w:ind w:left="1080"/>
        <w:rPr>
          <w:rFonts w:cs="Arial"/>
          <w:sz w:val="24"/>
          <w:szCs w:val="24"/>
        </w:rPr>
      </w:pPr>
    </w:p>
    <w:p w14:paraId="4305C5B7" w14:textId="77777777" w:rsidR="00081447" w:rsidRDefault="0045479B" w:rsidP="00381D63">
      <w:pPr>
        <w:pStyle w:val="BodyTextIndent"/>
        <w:tabs>
          <w:tab w:val="left" w:pos="993"/>
        </w:tabs>
        <w:ind w:left="1080"/>
        <w:rPr>
          <w:rFonts w:cs="Arial"/>
          <w:sz w:val="24"/>
          <w:szCs w:val="24"/>
        </w:rPr>
      </w:pPr>
      <w:r w:rsidRPr="00081447">
        <w:rPr>
          <w:rFonts w:cs="Arial"/>
          <w:sz w:val="24"/>
          <w:szCs w:val="24"/>
        </w:rPr>
        <w:t xml:space="preserve">[b]   Council </w:t>
      </w:r>
      <w:r w:rsidRPr="00081447">
        <w:rPr>
          <w:rFonts w:cs="Arial"/>
          <w:b/>
          <w:bCs/>
          <w:sz w:val="24"/>
          <w:szCs w:val="24"/>
        </w:rPr>
        <w:t>AGREED</w:t>
      </w:r>
      <w:r w:rsidRPr="00081447">
        <w:rPr>
          <w:rFonts w:cs="Arial"/>
          <w:sz w:val="24"/>
          <w:szCs w:val="24"/>
        </w:rPr>
        <w:t xml:space="preserve"> that they are content for the excess funds that were donated towards the recent Judicial Review to be kept in the account in case </w:t>
      </w:r>
    </w:p>
    <w:p w14:paraId="4F763DB4" w14:textId="451CB4F4" w:rsidR="00081447" w:rsidRPr="00081447" w:rsidRDefault="00081447" w:rsidP="00081447">
      <w:pPr>
        <w:pStyle w:val="BodyTextIndent"/>
        <w:tabs>
          <w:tab w:val="left" w:pos="993"/>
        </w:tabs>
        <w:ind w:left="0"/>
        <w:jc w:val="right"/>
        <w:rPr>
          <w:rFonts w:cs="Arial"/>
          <w:b/>
          <w:bCs/>
          <w:sz w:val="48"/>
          <w:szCs w:val="48"/>
        </w:rPr>
      </w:pPr>
      <w:r w:rsidRPr="00081447">
        <w:rPr>
          <w:rFonts w:cs="Arial"/>
          <w:b/>
          <w:bCs/>
          <w:sz w:val="48"/>
          <w:szCs w:val="48"/>
        </w:rPr>
        <w:lastRenderedPageBreak/>
        <w:t>133</w:t>
      </w:r>
    </w:p>
    <w:p w14:paraId="769B475A" w14:textId="237C28F1" w:rsidR="00081447" w:rsidRPr="00081447" w:rsidRDefault="00081447" w:rsidP="00081447">
      <w:pPr>
        <w:pStyle w:val="BodyTextIndent"/>
        <w:tabs>
          <w:tab w:val="left" w:pos="993"/>
        </w:tabs>
        <w:ind w:left="0"/>
        <w:rPr>
          <w:rFonts w:cs="Arial"/>
          <w:b/>
          <w:sz w:val="24"/>
          <w:szCs w:val="24"/>
          <w:u w:val="single"/>
        </w:rPr>
      </w:pPr>
      <w:r w:rsidRPr="00081447">
        <w:rPr>
          <w:rFonts w:cs="Arial"/>
          <w:b/>
          <w:sz w:val="24"/>
          <w:szCs w:val="24"/>
        </w:rPr>
        <w:t>103/012</w:t>
      </w:r>
      <w:r w:rsidRPr="00081447">
        <w:rPr>
          <w:rFonts w:cs="Arial"/>
          <w:b/>
          <w:sz w:val="24"/>
          <w:szCs w:val="24"/>
        </w:rPr>
        <w:tab/>
      </w:r>
      <w:r w:rsidRPr="00081447">
        <w:rPr>
          <w:rFonts w:cs="Arial"/>
          <w:b/>
          <w:sz w:val="24"/>
          <w:szCs w:val="24"/>
          <w:u w:val="single"/>
        </w:rPr>
        <w:t>PLANNING</w:t>
      </w:r>
      <w:r>
        <w:rPr>
          <w:rFonts w:cs="Arial"/>
          <w:b/>
          <w:sz w:val="24"/>
          <w:szCs w:val="24"/>
          <w:u w:val="single"/>
        </w:rPr>
        <w:t xml:space="preserve"> (continued|)</w:t>
      </w:r>
    </w:p>
    <w:p w14:paraId="13C3F4DA" w14:textId="77777777" w:rsidR="00081447" w:rsidRDefault="00081447" w:rsidP="00081447">
      <w:pPr>
        <w:pStyle w:val="BodyTextIndent"/>
        <w:tabs>
          <w:tab w:val="left" w:pos="993"/>
        </w:tabs>
        <w:ind w:left="0"/>
        <w:rPr>
          <w:rFonts w:cs="Arial"/>
          <w:sz w:val="24"/>
          <w:szCs w:val="24"/>
        </w:rPr>
      </w:pPr>
    </w:p>
    <w:p w14:paraId="5CC1FB22" w14:textId="0629FC62" w:rsidR="0045479B" w:rsidRPr="00081447" w:rsidRDefault="0045479B" w:rsidP="00381D63">
      <w:pPr>
        <w:pStyle w:val="BodyTextIndent"/>
        <w:tabs>
          <w:tab w:val="left" w:pos="993"/>
        </w:tabs>
        <w:ind w:left="1080"/>
        <w:rPr>
          <w:rFonts w:cs="Arial"/>
          <w:sz w:val="24"/>
          <w:szCs w:val="24"/>
        </w:rPr>
      </w:pPr>
      <w:r w:rsidRPr="00081447">
        <w:rPr>
          <w:rFonts w:cs="Arial"/>
          <w:sz w:val="24"/>
          <w:szCs w:val="24"/>
        </w:rPr>
        <w:t xml:space="preserve">of further need for legal action or advice. If it was not used it will then be donated to the charitable legal firm that did the initial work </w:t>
      </w:r>
      <w:r w:rsidRPr="00081447">
        <w:rPr>
          <w:rFonts w:cs="Arial"/>
          <w:i/>
          <w:iCs/>
          <w:sz w:val="24"/>
          <w:szCs w:val="24"/>
        </w:rPr>
        <w:t>pro bono</w:t>
      </w:r>
      <w:r w:rsidRPr="00081447">
        <w:rPr>
          <w:rFonts w:cs="Arial"/>
          <w:sz w:val="24"/>
          <w:szCs w:val="24"/>
        </w:rPr>
        <w:t>. Mr Monk will distribute a full and detailed account of the finances involved.</w:t>
      </w:r>
    </w:p>
    <w:p w14:paraId="75B8C529" w14:textId="4C70AE01" w:rsidR="0045479B" w:rsidRPr="00081447" w:rsidRDefault="0045479B" w:rsidP="00381D63">
      <w:pPr>
        <w:pStyle w:val="BodyTextIndent"/>
        <w:tabs>
          <w:tab w:val="left" w:pos="993"/>
        </w:tabs>
        <w:ind w:left="1080"/>
        <w:rPr>
          <w:rFonts w:cs="Arial"/>
          <w:sz w:val="24"/>
          <w:szCs w:val="24"/>
        </w:rPr>
      </w:pPr>
    </w:p>
    <w:p w14:paraId="19D03CCC" w14:textId="3B6A3AF0" w:rsidR="0045479B" w:rsidRPr="00081447" w:rsidRDefault="0045479B" w:rsidP="00381D63">
      <w:pPr>
        <w:pStyle w:val="BodyTextIndent"/>
        <w:tabs>
          <w:tab w:val="left" w:pos="993"/>
        </w:tabs>
        <w:ind w:left="1080"/>
        <w:rPr>
          <w:rFonts w:cs="Arial"/>
          <w:sz w:val="24"/>
          <w:szCs w:val="24"/>
        </w:rPr>
      </w:pPr>
      <w:r w:rsidRPr="00081447">
        <w:rPr>
          <w:rFonts w:cs="Arial"/>
          <w:sz w:val="24"/>
          <w:szCs w:val="24"/>
        </w:rPr>
        <w:t xml:space="preserve">[c]   Vattenfall have asked to be allowed to make a small presentation to the Council to bring them up-to-date. This was </w:t>
      </w:r>
      <w:r w:rsidRPr="00081447">
        <w:rPr>
          <w:rFonts w:cs="Arial"/>
          <w:b/>
          <w:bCs/>
          <w:sz w:val="24"/>
          <w:szCs w:val="24"/>
        </w:rPr>
        <w:t>AGREED</w:t>
      </w:r>
    </w:p>
    <w:p w14:paraId="5653F7FD" w14:textId="77777777" w:rsidR="00B87BE2" w:rsidRPr="00081447" w:rsidRDefault="00B87BE2" w:rsidP="00B87BE2">
      <w:pPr>
        <w:jc w:val="both"/>
        <w:rPr>
          <w:rFonts w:cs="Arial"/>
          <w:sz w:val="24"/>
          <w:szCs w:val="24"/>
        </w:rPr>
      </w:pPr>
    </w:p>
    <w:p w14:paraId="6E5D8F75" w14:textId="21E6C170" w:rsidR="00B87BE2" w:rsidRPr="00081447" w:rsidRDefault="002A1C5E" w:rsidP="00B87BE2">
      <w:pPr>
        <w:jc w:val="both"/>
        <w:rPr>
          <w:rFonts w:cs="Arial"/>
          <w:b/>
          <w:sz w:val="24"/>
          <w:szCs w:val="24"/>
        </w:rPr>
      </w:pPr>
      <w:r w:rsidRPr="00081447">
        <w:rPr>
          <w:rFonts w:cs="Arial"/>
          <w:b/>
          <w:sz w:val="24"/>
          <w:szCs w:val="24"/>
        </w:rPr>
        <w:t>10</w:t>
      </w:r>
      <w:r w:rsidR="00081447" w:rsidRPr="00081447">
        <w:rPr>
          <w:rFonts w:cs="Arial"/>
          <w:b/>
          <w:sz w:val="24"/>
          <w:szCs w:val="24"/>
        </w:rPr>
        <w:t>3</w:t>
      </w:r>
      <w:r w:rsidR="00B87BE2" w:rsidRPr="00081447">
        <w:rPr>
          <w:rFonts w:cs="Arial"/>
          <w:b/>
          <w:sz w:val="24"/>
          <w:szCs w:val="24"/>
        </w:rPr>
        <w:t>/01</w:t>
      </w:r>
      <w:r w:rsidR="00081447" w:rsidRPr="00081447">
        <w:rPr>
          <w:rFonts w:cs="Arial"/>
          <w:b/>
          <w:sz w:val="24"/>
          <w:szCs w:val="24"/>
        </w:rPr>
        <w:t>3</w:t>
      </w:r>
      <w:r w:rsidR="00B87BE2" w:rsidRPr="00081447">
        <w:rPr>
          <w:rFonts w:cs="Arial"/>
          <w:b/>
          <w:sz w:val="24"/>
          <w:szCs w:val="24"/>
        </w:rPr>
        <w:t xml:space="preserve">   </w:t>
      </w:r>
      <w:r w:rsidR="00B87BE2" w:rsidRPr="00081447">
        <w:rPr>
          <w:rFonts w:cs="Arial"/>
          <w:b/>
          <w:sz w:val="24"/>
          <w:szCs w:val="24"/>
          <w:u w:val="single"/>
        </w:rPr>
        <w:t>CLERK’S REPORT</w:t>
      </w:r>
    </w:p>
    <w:p w14:paraId="5B3EF143" w14:textId="77777777" w:rsidR="0045479B" w:rsidRPr="00081447" w:rsidRDefault="0045479B" w:rsidP="0045479B">
      <w:pPr>
        <w:pStyle w:val="BodyTextIndent"/>
        <w:tabs>
          <w:tab w:val="left" w:pos="993"/>
          <w:tab w:val="left" w:pos="1560"/>
          <w:tab w:val="left" w:pos="2127"/>
          <w:tab w:val="left" w:pos="4395"/>
          <w:tab w:val="left" w:pos="7797"/>
          <w:tab w:val="left" w:pos="8080"/>
        </w:tabs>
        <w:ind w:left="993"/>
        <w:rPr>
          <w:rFonts w:cs="Arial"/>
          <w:sz w:val="24"/>
          <w:szCs w:val="24"/>
        </w:rPr>
      </w:pPr>
    </w:p>
    <w:p w14:paraId="6D75FD17" w14:textId="1E96EF17" w:rsidR="0045479B" w:rsidRPr="00081447" w:rsidRDefault="0045479B" w:rsidP="0025038C">
      <w:pPr>
        <w:pStyle w:val="BodyTextIndent"/>
        <w:numPr>
          <w:ilvl w:val="0"/>
          <w:numId w:val="9"/>
        </w:numPr>
        <w:tabs>
          <w:tab w:val="left" w:pos="993"/>
          <w:tab w:val="left" w:pos="1560"/>
          <w:tab w:val="left" w:pos="2127"/>
          <w:tab w:val="left" w:pos="4395"/>
          <w:tab w:val="left" w:pos="7797"/>
          <w:tab w:val="left" w:pos="8080"/>
        </w:tabs>
        <w:rPr>
          <w:rFonts w:cs="Arial"/>
          <w:sz w:val="24"/>
          <w:szCs w:val="24"/>
        </w:rPr>
      </w:pPr>
      <w:r w:rsidRPr="00081447">
        <w:rPr>
          <w:rFonts w:cs="Arial"/>
          <w:sz w:val="24"/>
          <w:szCs w:val="24"/>
        </w:rPr>
        <w:t xml:space="preserve">Jeesal are closing Cawston Park Hospital. </w:t>
      </w:r>
      <w:r w:rsidRPr="00081447">
        <w:rPr>
          <w:rFonts w:cs="Arial"/>
          <w:i/>
          <w:iCs/>
          <w:sz w:val="24"/>
          <w:szCs w:val="24"/>
        </w:rPr>
        <w:t>noted</w:t>
      </w:r>
    </w:p>
    <w:p w14:paraId="627B569C" w14:textId="77777777" w:rsidR="0045479B" w:rsidRPr="00081447" w:rsidRDefault="0045479B" w:rsidP="0045479B">
      <w:pPr>
        <w:pStyle w:val="BodyTextIndent"/>
        <w:tabs>
          <w:tab w:val="left" w:pos="993"/>
          <w:tab w:val="left" w:pos="1560"/>
          <w:tab w:val="left" w:pos="2127"/>
          <w:tab w:val="left" w:pos="4395"/>
          <w:tab w:val="left" w:pos="7797"/>
          <w:tab w:val="left" w:pos="8080"/>
        </w:tabs>
        <w:ind w:left="993"/>
        <w:rPr>
          <w:rFonts w:cs="Arial"/>
          <w:sz w:val="24"/>
          <w:szCs w:val="24"/>
        </w:rPr>
      </w:pPr>
    </w:p>
    <w:p w14:paraId="67D4963C" w14:textId="0B6BE285" w:rsidR="0045479B" w:rsidRPr="00081447" w:rsidRDefault="0045479B" w:rsidP="0025038C">
      <w:pPr>
        <w:pStyle w:val="BodyTextIndent"/>
        <w:numPr>
          <w:ilvl w:val="0"/>
          <w:numId w:val="9"/>
        </w:numPr>
        <w:tabs>
          <w:tab w:val="left" w:pos="993"/>
          <w:tab w:val="left" w:pos="1560"/>
          <w:tab w:val="left" w:pos="2127"/>
          <w:tab w:val="left" w:pos="4395"/>
          <w:tab w:val="left" w:pos="7797"/>
          <w:tab w:val="left" w:pos="8080"/>
        </w:tabs>
        <w:rPr>
          <w:rFonts w:cs="Arial"/>
          <w:sz w:val="24"/>
          <w:szCs w:val="24"/>
        </w:rPr>
      </w:pPr>
      <w:r w:rsidRPr="00081447">
        <w:rPr>
          <w:rFonts w:cs="Arial"/>
          <w:sz w:val="24"/>
          <w:szCs w:val="24"/>
        </w:rPr>
        <w:t>The Village Hall Committee will be meeting on 19</w:t>
      </w:r>
      <w:r w:rsidRPr="00081447">
        <w:rPr>
          <w:rFonts w:cs="Arial"/>
          <w:sz w:val="24"/>
          <w:szCs w:val="24"/>
          <w:vertAlign w:val="superscript"/>
        </w:rPr>
        <w:t>th</w:t>
      </w:r>
      <w:r w:rsidRPr="00081447">
        <w:rPr>
          <w:rFonts w:cs="Arial"/>
          <w:sz w:val="24"/>
          <w:szCs w:val="24"/>
        </w:rPr>
        <w:t xml:space="preserve"> May to discuss reopening. </w:t>
      </w:r>
      <w:r w:rsidRPr="00081447">
        <w:rPr>
          <w:rFonts w:cs="Arial"/>
          <w:i/>
          <w:iCs/>
          <w:sz w:val="24"/>
          <w:szCs w:val="24"/>
        </w:rPr>
        <w:t>noted</w:t>
      </w:r>
    </w:p>
    <w:p w14:paraId="619479E6" w14:textId="77777777" w:rsidR="0045479B" w:rsidRPr="00081447" w:rsidRDefault="0045479B" w:rsidP="0045479B">
      <w:pPr>
        <w:pStyle w:val="BodyTextIndent"/>
        <w:tabs>
          <w:tab w:val="left" w:pos="993"/>
          <w:tab w:val="left" w:pos="1560"/>
          <w:tab w:val="left" w:pos="2127"/>
          <w:tab w:val="left" w:pos="4395"/>
          <w:tab w:val="left" w:pos="7797"/>
          <w:tab w:val="left" w:pos="8080"/>
        </w:tabs>
        <w:ind w:left="993"/>
        <w:rPr>
          <w:rFonts w:cs="Arial"/>
          <w:sz w:val="24"/>
          <w:szCs w:val="24"/>
        </w:rPr>
      </w:pPr>
    </w:p>
    <w:p w14:paraId="1815614C" w14:textId="1DC45566" w:rsidR="0045479B" w:rsidRPr="00081447" w:rsidRDefault="0045479B" w:rsidP="0025038C">
      <w:pPr>
        <w:pStyle w:val="BodyTextIndent"/>
        <w:numPr>
          <w:ilvl w:val="0"/>
          <w:numId w:val="9"/>
        </w:numPr>
        <w:tabs>
          <w:tab w:val="left" w:pos="993"/>
          <w:tab w:val="left" w:pos="1560"/>
          <w:tab w:val="left" w:pos="2127"/>
          <w:tab w:val="left" w:pos="4395"/>
          <w:tab w:val="left" w:pos="7797"/>
          <w:tab w:val="left" w:pos="8080"/>
        </w:tabs>
        <w:rPr>
          <w:rFonts w:cs="Arial"/>
          <w:sz w:val="24"/>
          <w:szCs w:val="24"/>
        </w:rPr>
      </w:pPr>
      <w:r w:rsidRPr="00081447">
        <w:rPr>
          <w:rFonts w:cs="Arial"/>
          <w:sz w:val="24"/>
          <w:szCs w:val="24"/>
        </w:rPr>
        <w:t xml:space="preserve">The contractor has completed the annual inspection and clean of the street lights. No rpoblems and the equipment </w:t>
      </w:r>
      <w:r w:rsidR="0025038C" w:rsidRPr="00081447">
        <w:rPr>
          <w:rFonts w:cs="Arial"/>
          <w:sz w:val="24"/>
          <w:szCs w:val="24"/>
        </w:rPr>
        <w:t xml:space="preserve">is in good order. </w:t>
      </w:r>
      <w:r w:rsidR="0025038C" w:rsidRPr="00081447">
        <w:rPr>
          <w:rFonts w:cs="Arial"/>
          <w:i/>
          <w:iCs/>
          <w:sz w:val="24"/>
          <w:szCs w:val="24"/>
        </w:rPr>
        <w:t>noted</w:t>
      </w:r>
    </w:p>
    <w:p w14:paraId="074253F0" w14:textId="77777777" w:rsidR="0045479B" w:rsidRPr="00081447" w:rsidRDefault="0045479B" w:rsidP="0045479B">
      <w:pPr>
        <w:pStyle w:val="BodyTextIndent"/>
        <w:tabs>
          <w:tab w:val="left" w:pos="993"/>
          <w:tab w:val="left" w:pos="1560"/>
          <w:tab w:val="left" w:pos="2127"/>
          <w:tab w:val="left" w:pos="4395"/>
          <w:tab w:val="left" w:pos="7797"/>
          <w:tab w:val="left" w:pos="8080"/>
        </w:tabs>
        <w:ind w:left="993"/>
        <w:rPr>
          <w:rFonts w:cs="Arial"/>
          <w:sz w:val="24"/>
          <w:szCs w:val="24"/>
        </w:rPr>
      </w:pPr>
    </w:p>
    <w:p w14:paraId="1BB36FA0" w14:textId="57C0F65F" w:rsidR="0045479B" w:rsidRPr="00081447" w:rsidRDefault="0025038C" w:rsidP="0025038C">
      <w:pPr>
        <w:pStyle w:val="BodyTextIndent"/>
        <w:numPr>
          <w:ilvl w:val="0"/>
          <w:numId w:val="9"/>
        </w:numPr>
        <w:tabs>
          <w:tab w:val="left" w:pos="993"/>
          <w:tab w:val="left" w:pos="1560"/>
          <w:tab w:val="left" w:pos="2127"/>
          <w:tab w:val="left" w:pos="4395"/>
          <w:tab w:val="left" w:pos="7797"/>
          <w:tab w:val="left" w:pos="8080"/>
        </w:tabs>
        <w:rPr>
          <w:rFonts w:cs="Arial"/>
          <w:i/>
          <w:iCs/>
          <w:sz w:val="24"/>
          <w:szCs w:val="24"/>
        </w:rPr>
      </w:pPr>
      <w:r w:rsidRPr="00081447">
        <w:rPr>
          <w:rFonts w:cs="Arial"/>
          <w:sz w:val="24"/>
          <w:szCs w:val="24"/>
        </w:rPr>
        <w:t xml:space="preserve">S Reckert, C Monk and myself will be meeting with the Highways Engineer to discuss matters identified by the Traffic Working Group. </w:t>
      </w:r>
      <w:r w:rsidRPr="00081447">
        <w:rPr>
          <w:rFonts w:cs="Arial"/>
          <w:i/>
          <w:iCs/>
          <w:sz w:val="24"/>
          <w:szCs w:val="24"/>
        </w:rPr>
        <w:t>Noted</w:t>
      </w:r>
    </w:p>
    <w:p w14:paraId="4DCE1FEC" w14:textId="001138F2" w:rsidR="0045479B" w:rsidRPr="00081447" w:rsidRDefault="0045479B" w:rsidP="0025038C">
      <w:pPr>
        <w:pStyle w:val="BodyTextIndent"/>
        <w:tabs>
          <w:tab w:val="left" w:pos="993"/>
          <w:tab w:val="left" w:pos="1560"/>
          <w:tab w:val="left" w:pos="2127"/>
          <w:tab w:val="left" w:pos="4395"/>
          <w:tab w:val="left" w:pos="7797"/>
          <w:tab w:val="left" w:pos="8080"/>
        </w:tabs>
        <w:ind w:left="0"/>
        <w:rPr>
          <w:rFonts w:cs="Arial"/>
          <w:sz w:val="24"/>
          <w:szCs w:val="24"/>
        </w:rPr>
      </w:pPr>
    </w:p>
    <w:p w14:paraId="77AB6F8E" w14:textId="66009E58" w:rsidR="0045479B" w:rsidRPr="00081447" w:rsidRDefault="0025038C" w:rsidP="0025038C">
      <w:pPr>
        <w:pStyle w:val="BodyTextIndent"/>
        <w:numPr>
          <w:ilvl w:val="0"/>
          <w:numId w:val="9"/>
        </w:numPr>
        <w:tabs>
          <w:tab w:val="left" w:pos="993"/>
          <w:tab w:val="left" w:pos="1560"/>
          <w:tab w:val="left" w:pos="2127"/>
          <w:tab w:val="left" w:pos="4395"/>
          <w:tab w:val="left" w:pos="7797"/>
          <w:tab w:val="left" w:pos="8080"/>
        </w:tabs>
        <w:rPr>
          <w:rFonts w:cs="Arial"/>
          <w:sz w:val="24"/>
          <w:szCs w:val="24"/>
        </w:rPr>
      </w:pPr>
      <w:r w:rsidRPr="00081447">
        <w:rPr>
          <w:rFonts w:cs="Arial"/>
          <w:sz w:val="24"/>
          <w:szCs w:val="24"/>
        </w:rPr>
        <w:t xml:space="preserve">I have inspected the litter bin on Howards Way and could see no problem. </w:t>
      </w:r>
      <w:r w:rsidRPr="00081447">
        <w:rPr>
          <w:rFonts w:cs="Arial"/>
          <w:i/>
          <w:iCs/>
          <w:sz w:val="24"/>
          <w:szCs w:val="24"/>
        </w:rPr>
        <w:t>S Reckert said that the lid was broken. Clerk to have another look</w:t>
      </w:r>
    </w:p>
    <w:p w14:paraId="06E39E17" w14:textId="77777777" w:rsidR="0045479B" w:rsidRPr="00081447" w:rsidRDefault="0045479B" w:rsidP="0045479B">
      <w:pPr>
        <w:pStyle w:val="BodyTextIndent"/>
        <w:tabs>
          <w:tab w:val="left" w:pos="993"/>
          <w:tab w:val="left" w:pos="1560"/>
          <w:tab w:val="left" w:pos="2127"/>
          <w:tab w:val="left" w:pos="4395"/>
          <w:tab w:val="left" w:pos="7797"/>
          <w:tab w:val="left" w:pos="8080"/>
        </w:tabs>
        <w:ind w:left="993"/>
        <w:rPr>
          <w:rFonts w:cs="Arial"/>
          <w:sz w:val="24"/>
          <w:szCs w:val="24"/>
        </w:rPr>
      </w:pPr>
    </w:p>
    <w:p w14:paraId="2AA34A89" w14:textId="12221B53" w:rsidR="0045479B" w:rsidRPr="00081447" w:rsidRDefault="0025038C" w:rsidP="0025038C">
      <w:pPr>
        <w:pStyle w:val="BodyTextIndent"/>
        <w:numPr>
          <w:ilvl w:val="0"/>
          <w:numId w:val="9"/>
        </w:numPr>
        <w:tabs>
          <w:tab w:val="left" w:pos="993"/>
          <w:tab w:val="left" w:pos="1560"/>
          <w:tab w:val="left" w:pos="2127"/>
          <w:tab w:val="left" w:pos="4395"/>
          <w:tab w:val="left" w:pos="7797"/>
          <w:tab w:val="left" w:pos="8080"/>
        </w:tabs>
        <w:rPr>
          <w:rFonts w:cs="Arial"/>
          <w:sz w:val="24"/>
          <w:szCs w:val="24"/>
        </w:rPr>
      </w:pPr>
      <w:r w:rsidRPr="00081447">
        <w:rPr>
          <w:rFonts w:cs="Arial"/>
          <w:sz w:val="24"/>
          <w:szCs w:val="24"/>
        </w:rPr>
        <w:t>Funds from Broadland District Council have been received:</w:t>
      </w:r>
    </w:p>
    <w:p w14:paraId="2A65B5BF" w14:textId="417EF626" w:rsidR="0025038C" w:rsidRPr="00081447" w:rsidRDefault="0025038C" w:rsidP="0025038C">
      <w:pPr>
        <w:pStyle w:val="BodyTextIndent"/>
        <w:tabs>
          <w:tab w:val="left" w:pos="993"/>
          <w:tab w:val="left" w:pos="1560"/>
          <w:tab w:val="left" w:pos="2127"/>
          <w:tab w:val="left" w:pos="4395"/>
          <w:tab w:val="left" w:pos="7797"/>
          <w:tab w:val="left" w:pos="8080"/>
        </w:tabs>
        <w:ind w:left="0"/>
        <w:rPr>
          <w:rFonts w:cs="Arial"/>
          <w:sz w:val="24"/>
          <w:szCs w:val="24"/>
        </w:rPr>
      </w:pPr>
      <w:r w:rsidRPr="00081447">
        <w:rPr>
          <w:rFonts w:cs="Arial"/>
          <w:sz w:val="24"/>
          <w:szCs w:val="24"/>
        </w:rPr>
        <w:tab/>
        <w:t>Precept (1st tranche) £15,600</w:t>
      </w:r>
    </w:p>
    <w:p w14:paraId="6DA7C0B0" w14:textId="4753522F" w:rsidR="0025038C" w:rsidRPr="00081447" w:rsidRDefault="00E31679" w:rsidP="0025038C">
      <w:pPr>
        <w:pStyle w:val="BodyTextIndent"/>
        <w:tabs>
          <w:tab w:val="left" w:pos="993"/>
          <w:tab w:val="left" w:pos="1560"/>
          <w:tab w:val="left" w:pos="2127"/>
          <w:tab w:val="left" w:pos="4395"/>
          <w:tab w:val="left" w:pos="7797"/>
          <w:tab w:val="left" w:pos="8080"/>
        </w:tabs>
        <w:ind w:left="0"/>
        <w:rPr>
          <w:rFonts w:cs="Arial"/>
          <w:sz w:val="24"/>
          <w:szCs w:val="24"/>
        </w:rPr>
      </w:pPr>
      <w:r w:rsidRPr="00081447">
        <w:rPr>
          <w:rFonts w:cs="Arial"/>
          <w:sz w:val="24"/>
          <w:szCs w:val="24"/>
        </w:rPr>
        <w:tab/>
      </w:r>
      <w:r w:rsidR="0025038C" w:rsidRPr="00081447">
        <w:rPr>
          <w:rFonts w:cs="Arial"/>
          <w:sz w:val="24"/>
          <w:szCs w:val="24"/>
        </w:rPr>
        <w:t>Recycling credit, £71.70</w:t>
      </w:r>
    </w:p>
    <w:p w14:paraId="55ABCDED" w14:textId="62849EE0" w:rsidR="0025038C" w:rsidRPr="00081447" w:rsidRDefault="00E31679" w:rsidP="0025038C">
      <w:pPr>
        <w:pStyle w:val="BodyTextIndent"/>
        <w:tabs>
          <w:tab w:val="left" w:pos="993"/>
          <w:tab w:val="left" w:pos="1560"/>
          <w:tab w:val="left" w:pos="2127"/>
          <w:tab w:val="left" w:pos="4395"/>
          <w:tab w:val="left" w:pos="7797"/>
          <w:tab w:val="left" w:pos="8080"/>
        </w:tabs>
        <w:ind w:left="0"/>
        <w:rPr>
          <w:rFonts w:cs="Arial"/>
          <w:sz w:val="24"/>
          <w:szCs w:val="24"/>
        </w:rPr>
      </w:pPr>
      <w:r w:rsidRPr="00081447">
        <w:rPr>
          <w:rFonts w:cs="Arial"/>
          <w:sz w:val="24"/>
          <w:szCs w:val="24"/>
        </w:rPr>
        <w:tab/>
      </w:r>
      <w:r w:rsidR="0025038C" w:rsidRPr="00081447">
        <w:rPr>
          <w:rFonts w:cs="Arial"/>
          <w:sz w:val="24"/>
          <w:szCs w:val="24"/>
        </w:rPr>
        <w:t xml:space="preserve">CIL payment, £704.53 </w:t>
      </w:r>
      <w:r w:rsidR="0025038C" w:rsidRPr="00081447">
        <w:rPr>
          <w:rFonts w:cs="Arial"/>
          <w:i/>
          <w:iCs/>
          <w:sz w:val="24"/>
          <w:szCs w:val="24"/>
        </w:rPr>
        <w:t>noted</w:t>
      </w:r>
    </w:p>
    <w:p w14:paraId="11B2FB3C" w14:textId="77777777" w:rsidR="0025038C" w:rsidRPr="00081447" w:rsidRDefault="0025038C" w:rsidP="0025038C">
      <w:pPr>
        <w:pStyle w:val="BodyTextIndent"/>
        <w:tabs>
          <w:tab w:val="left" w:pos="993"/>
          <w:tab w:val="left" w:pos="1560"/>
          <w:tab w:val="left" w:pos="2127"/>
          <w:tab w:val="left" w:pos="4395"/>
          <w:tab w:val="left" w:pos="7797"/>
          <w:tab w:val="left" w:pos="8080"/>
        </w:tabs>
        <w:ind w:left="0"/>
        <w:rPr>
          <w:rFonts w:cs="Arial"/>
          <w:sz w:val="24"/>
          <w:szCs w:val="24"/>
        </w:rPr>
      </w:pPr>
    </w:p>
    <w:p w14:paraId="382F9660" w14:textId="10B22F0F" w:rsidR="00041E40" w:rsidRPr="00081447" w:rsidRDefault="0025038C" w:rsidP="00E31679">
      <w:pPr>
        <w:pStyle w:val="BodyTextIndent"/>
        <w:numPr>
          <w:ilvl w:val="0"/>
          <w:numId w:val="9"/>
        </w:numPr>
        <w:tabs>
          <w:tab w:val="left" w:pos="993"/>
          <w:tab w:val="left" w:pos="1560"/>
          <w:tab w:val="left" w:pos="2127"/>
          <w:tab w:val="left" w:pos="4395"/>
          <w:tab w:val="left" w:pos="7797"/>
          <w:tab w:val="left" w:pos="8080"/>
        </w:tabs>
        <w:rPr>
          <w:rFonts w:cs="Arial"/>
          <w:sz w:val="24"/>
          <w:szCs w:val="24"/>
        </w:rPr>
      </w:pPr>
      <w:r w:rsidRPr="00081447">
        <w:rPr>
          <w:rFonts w:cs="Arial"/>
          <w:sz w:val="24"/>
          <w:szCs w:val="24"/>
        </w:rPr>
        <w:t>Correspondence with Rev Whitehead.</w:t>
      </w:r>
    </w:p>
    <w:p w14:paraId="3310B1E1" w14:textId="1EC41CDB" w:rsidR="0025038C" w:rsidRPr="00081447" w:rsidRDefault="00E31679" w:rsidP="0025038C">
      <w:pPr>
        <w:pStyle w:val="BodyTextIndent"/>
        <w:tabs>
          <w:tab w:val="left" w:pos="993"/>
          <w:tab w:val="left" w:pos="1560"/>
          <w:tab w:val="left" w:pos="2127"/>
          <w:tab w:val="left" w:pos="4395"/>
          <w:tab w:val="left" w:pos="7797"/>
          <w:tab w:val="left" w:pos="8080"/>
        </w:tabs>
        <w:ind w:left="0"/>
        <w:rPr>
          <w:rFonts w:cs="Arial"/>
          <w:sz w:val="24"/>
          <w:szCs w:val="24"/>
        </w:rPr>
      </w:pPr>
      <w:r w:rsidRPr="00081447">
        <w:rPr>
          <w:rFonts w:cs="Arial"/>
          <w:sz w:val="24"/>
          <w:szCs w:val="24"/>
        </w:rPr>
        <w:tab/>
      </w:r>
      <w:r w:rsidR="0025038C" w:rsidRPr="00081447">
        <w:rPr>
          <w:rFonts w:cs="Arial"/>
          <w:sz w:val="24"/>
          <w:szCs w:val="24"/>
        </w:rPr>
        <w:t>Contractor will be contacting him before inspecting the yew trees.</w:t>
      </w:r>
    </w:p>
    <w:p w14:paraId="3A8B2160" w14:textId="131ABF80" w:rsidR="0025038C" w:rsidRPr="00081447" w:rsidRDefault="0025038C" w:rsidP="00E31679">
      <w:pPr>
        <w:pStyle w:val="BodyTextIndent"/>
        <w:tabs>
          <w:tab w:val="left" w:pos="993"/>
          <w:tab w:val="left" w:pos="1560"/>
          <w:tab w:val="left" w:pos="2127"/>
          <w:tab w:val="left" w:pos="4395"/>
          <w:tab w:val="left" w:pos="7797"/>
          <w:tab w:val="left" w:pos="8080"/>
        </w:tabs>
        <w:ind w:left="993"/>
        <w:rPr>
          <w:rFonts w:cs="Arial"/>
          <w:i/>
          <w:iCs/>
          <w:sz w:val="24"/>
          <w:szCs w:val="24"/>
        </w:rPr>
      </w:pPr>
      <w:r w:rsidRPr="00081447">
        <w:rPr>
          <w:rFonts w:cs="Arial"/>
          <w:sz w:val="24"/>
          <w:szCs w:val="24"/>
        </w:rPr>
        <w:t xml:space="preserve">He has further explained his wishes for the cemetery, and that any tidying of gravestones will take place after full consultation with the community, under PCC insurance, and carried out by volunteers. </w:t>
      </w:r>
      <w:r w:rsidRPr="00081447">
        <w:rPr>
          <w:rFonts w:cs="Arial"/>
          <w:i/>
          <w:iCs/>
          <w:sz w:val="24"/>
          <w:szCs w:val="24"/>
        </w:rPr>
        <w:t>Council are happy with this arrangement. Clerk to write to the Reverend to explain and confirm the intention to undertake a safety survey later in the year.</w:t>
      </w:r>
    </w:p>
    <w:p w14:paraId="23BA5DD1" w14:textId="3FADE554" w:rsidR="0025038C" w:rsidRPr="00081447" w:rsidRDefault="0025038C" w:rsidP="0025038C">
      <w:pPr>
        <w:pStyle w:val="BodyTextIndent"/>
        <w:tabs>
          <w:tab w:val="left" w:pos="993"/>
          <w:tab w:val="left" w:pos="1560"/>
          <w:tab w:val="left" w:pos="2127"/>
          <w:tab w:val="left" w:pos="4395"/>
          <w:tab w:val="left" w:pos="7797"/>
          <w:tab w:val="left" w:pos="8080"/>
        </w:tabs>
        <w:ind w:left="0"/>
        <w:rPr>
          <w:rFonts w:cs="Arial"/>
          <w:i/>
          <w:iCs/>
          <w:sz w:val="24"/>
          <w:szCs w:val="24"/>
        </w:rPr>
      </w:pPr>
    </w:p>
    <w:p w14:paraId="0D43AF85" w14:textId="597B3911" w:rsidR="0025038C" w:rsidRPr="00081447" w:rsidRDefault="0025038C" w:rsidP="00E31679">
      <w:pPr>
        <w:pStyle w:val="BodyTextIndent"/>
        <w:numPr>
          <w:ilvl w:val="0"/>
          <w:numId w:val="9"/>
        </w:numPr>
        <w:tabs>
          <w:tab w:val="left" w:pos="993"/>
          <w:tab w:val="left" w:pos="1560"/>
          <w:tab w:val="left" w:pos="2127"/>
          <w:tab w:val="left" w:pos="4395"/>
          <w:tab w:val="left" w:pos="7797"/>
          <w:tab w:val="left" w:pos="8080"/>
        </w:tabs>
        <w:rPr>
          <w:rFonts w:cs="Arial"/>
          <w:sz w:val="24"/>
          <w:szCs w:val="24"/>
        </w:rPr>
      </w:pPr>
      <w:r w:rsidRPr="00081447">
        <w:rPr>
          <w:rFonts w:cs="Arial"/>
          <w:sz w:val="24"/>
          <w:szCs w:val="24"/>
        </w:rPr>
        <w:t>J Livingstone asked about the Heath Trust request for a litter bin. Clerk will ensure full details and costs will be forwarded to him.</w:t>
      </w:r>
    </w:p>
    <w:p w14:paraId="77F230A6" w14:textId="77777777" w:rsidR="0025038C" w:rsidRPr="00081447" w:rsidRDefault="0025038C" w:rsidP="0045479B">
      <w:pPr>
        <w:pStyle w:val="BodyTextIndent"/>
        <w:tabs>
          <w:tab w:val="left" w:pos="993"/>
          <w:tab w:val="left" w:pos="1560"/>
          <w:tab w:val="left" w:pos="2127"/>
          <w:tab w:val="left" w:pos="4395"/>
          <w:tab w:val="left" w:pos="7797"/>
          <w:tab w:val="left" w:pos="8080"/>
        </w:tabs>
        <w:ind w:left="993"/>
        <w:rPr>
          <w:rFonts w:cs="Arial"/>
          <w:sz w:val="24"/>
          <w:szCs w:val="24"/>
        </w:rPr>
      </w:pPr>
    </w:p>
    <w:p w14:paraId="7F424066" w14:textId="5059E026" w:rsidR="00041E40" w:rsidRPr="00081447" w:rsidRDefault="00041E40" w:rsidP="00E31679">
      <w:pPr>
        <w:jc w:val="both"/>
        <w:rPr>
          <w:rFonts w:cs="Arial"/>
          <w:b/>
          <w:sz w:val="24"/>
          <w:szCs w:val="24"/>
          <w:u w:val="single"/>
        </w:rPr>
      </w:pPr>
      <w:r w:rsidRPr="00081447">
        <w:rPr>
          <w:rFonts w:cs="Arial"/>
          <w:b/>
          <w:sz w:val="24"/>
          <w:szCs w:val="24"/>
        </w:rPr>
        <w:t>10</w:t>
      </w:r>
      <w:r w:rsidR="00081447" w:rsidRPr="00081447">
        <w:rPr>
          <w:rFonts w:cs="Arial"/>
          <w:b/>
          <w:sz w:val="24"/>
          <w:szCs w:val="24"/>
        </w:rPr>
        <w:t>3</w:t>
      </w:r>
      <w:r w:rsidRPr="00081447">
        <w:rPr>
          <w:rFonts w:cs="Arial"/>
          <w:b/>
          <w:sz w:val="24"/>
          <w:szCs w:val="24"/>
        </w:rPr>
        <w:t>/01</w:t>
      </w:r>
      <w:r w:rsidR="00081447" w:rsidRPr="00081447">
        <w:rPr>
          <w:rFonts w:cs="Arial"/>
          <w:b/>
          <w:sz w:val="24"/>
          <w:szCs w:val="24"/>
        </w:rPr>
        <w:t>4</w:t>
      </w:r>
      <w:r w:rsidRPr="00081447">
        <w:rPr>
          <w:rFonts w:cs="Arial"/>
          <w:b/>
          <w:sz w:val="24"/>
          <w:szCs w:val="24"/>
        </w:rPr>
        <w:t xml:space="preserve">   </w:t>
      </w:r>
      <w:r w:rsidR="00E31679" w:rsidRPr="00081447">
        <w:rPr>
          <w:rFonts w:cs="Arial"/>
          <w:b/>
          <w:sz w:val="24"/>
          <w:szCs w:val="24"/>
          <w:u w:val="single"/>
        </w:rPr>
        <w:t>LITTER PICK</w:t>
      </w:r>
    </w:p>
    <w:p w14:paraId="3A9C82AB" w14:textId="214DBF0D" w:rsidR="00E31679" w:rsidRPr="00081447" w:rsidRDefault="00E31679" w:rsidP="00E31679">
      <w:pPr>
        <w:jc w:val="both"/>
        <w:rPr>
          <w:rFonts w:cs="Arial"/>
          <w:b/>
          <w:sz w:val="24"/>
          <w:szCs w:val="24"/>
          <w:u w:val="single"/>
        </w:rPr>
      </w:pPr>
    </w:p>
    <w:p w14:paraId="3EA722E6" w14:textId="6220220F" w:rsidR="00E31679" w:rsidRPr="00081447" w:rsidRDefault="00E31679" w:rsidP="00E31679">
      <w:pPr>
        <w:jc w:val="both"/>
        <w:rPr>
          <w:rFonts w:cs="Arial"/>
          <w:bCs/>
          <w:sz w:val="24"/>
          <w:szCs w:val="24"/>
        </w:rPr>
      </w:pPr>
      <w:r w:rsidRPr="00081447">
        <w:rPr>
          <w:rFonts w:cs="Arial"/>
          <w:bCs/>
          <w:sz w:val="24"/>
          <w:szCs w:val="24"/>
        </w:rPr>
        <w:tab/>
        <w:t xml:space="preserve">    J Livingstone will contact a resident to ask if she would like to be involved.</w:t>
      </w:r>
    </w:p>
    <w:p w14:paraId="04779EFC" w14:textId="77777777" w:rsidR="00E110C0" w:rsidRPr="00081447" w:rsidRDefault="00E110C0" w:rsidP="009616EA">
      <w:pPr>
        <w:pStyle w:val="BodyTextIndent"/>
        <w:tabs>
          <w:tab w:val="left" w:pos="993"/>
          <w:tab w:val="left" w:pos="1560"/>
          <w:tab w:val="left" w:pos="2127"/>
          <w:tab w:val="left" w:pos="4395"/>
          <w:tab w:val="left" w:pos="7797"/>
          <w:tab w:val="left" w:pos="8080"/>
        </w:tabs>
        <w:ind w:left="0"/>
        <w:rPr>
          <w:rFonts w:cs="Arial"/>
          <w:b/>
          <w:sz w:val="24"/>
          <w:szCs w:val="24"/>
        </w:rPr>
      </w:pPr>
    </w:p>
    <w:p w14:paraId="586D01D5" w14:textId="06609CFE" w:rsidR="009616EA" w:rsidRPr="00081447" w:rsidRDefault="002A1C5E" w:rsidP="009616EA">
      <w:pPr>
        <w:pStyle w:val="BodyTextIndent"/>
        <w:tabs>
          <w:tab w:val="left" w:pos="993"/>
          <w:tab w:val="left" w:pos="1560"/>
          <w:tab w:val="left" w:pos="2127"/>
          <w:tab w:val="left" w:pos="4395"/>
          <w:tab w:val="left" w:pos="7797"/>
          <w:tab w:val="left" w:pos="8080"/>
        </w:tabs>
        <w:ind w:left="0"/>
        <w:rPr>
          <w:rFonts w:cs="Arial"/>
          <w:b/>
          <w:sz w:val="24"/>
          <w:szCs w:val="24"/>
        </w:rPr>
      </w:pPr>
      <w:bookmarkStart w:id="8" w:name="_Hlk71460162"/>
      <w:r w:rsidRPr="00081447">
        <w:rPr>
          <w:rFonts w:cs="Arial"/>
          <w:b/>
          <w:sz w:val="24"/>
          <w:szCs w:val="24"/>
        </w:rPr>
        <w:t>10</w:t>
      </w:r>
      <w:r w:rsidR="00081447" w:rsidRPr="00081447">
        <w:rPr>
          <w:rFonts w:cs="Arial"/>
          <w:b/>
          <w:sz w:val="24"/>
          <w:szCs w:val="24"/>
        </w:rPr>
        <w:t>3</w:t>
      </w:r>
      <w:r w:rsidR="00D501A3" w:rsidRPr="00081447">
        <w:rPr>
          <w:rFonts w:cs="Arial"/>
          <w:b/>
          <w:sz w:val="24"/>
          <w:szCs w:val="24"/>
        </w:rPr>
        <w:t>/0</w:t>
      </w:r>
      <w:r w:rsidR="00081447" w:rsidRPr="00081447">
        <w:rPr>
          <w:rFonts w:cs="Arial"/>
          <w:b/>
          <w:sz w:val="24"/>
          <w:szCs w:val="24"/>
        </w:rPr>
        <w:t>15</w:t>
      </w:r>
      <w:r w:rsidR="009616EA" w:rsidRPr="00081447">
        <w:rPr>
          <w:rFonts w:cs="Arial"/>
          <w:b/>
          <w:sz w:val="24"/>
          <w:szCs w:val="24"/>
        </w:rPr>
        <w:tab/>
      </w:r>
      <w:r w:rsidR="00DB5D58" w:rsidRPr="00081447">
        <w:rPr>
          <w:rFonts w:cs="Arial"/>
          <w:b/>
          <w:sz w:val="24"/>
          <w:szCs w:val="24"/>
          <w:u w:val="single"/>
        </w:rPr>
        <w:t>PARISHIONERS’ CORRESPONDENCE</w:t>
      </w:r>
    </w:p>
    <w:bookmarkEnd w:id="8"/>
    <w:p w14:paraId="3E8C3511" w14:textId="77777777" w:rsidR="00E31679" w:rsidRPr="00081447" w:rsidRDefault="00E31679" w:rsidP="00917794">
      <w:pPr>
        <w:pStyle w:val="BodyTextIndent"/>
        <w:tabs>
          <w:tab w:val="left" w:pos="993"/>
          <w:tab w:val="left" w:pos="1560"/>
          <w:tab w:val="left" w:pos="2127"/>
          <w:tab w:val="left" w:pos="4395"/>
          <w:tab w:val="left" w:pos="7797"/>
          <w:tab w:val="left" w:pos="8080"/>
        </w:tabs>
        <w:ind w:left="993"/>
        <w:rPr>
          <w:rFonts w:cs="Arial"/>
          <w:sz w:val="24"/>
          <w:szCs w:val="24"/>
        </w:rPr>
      </w:pPr>
    </w:p>
    <w:p w14:paraId="29E36A5A" w14:textId="600BA694" w:rsidR="00917794" w:rsidRPr="00081447" w:rsidRDefault="00E31679" w:rsidP="00E31679">
      <w:pPr>
        <w:pStyle w:val="BodyTextIndent"/>
        <w:numPr>
          <w:ilvl w:val="0"/>
          <w:numId w:val="10"/>
        </w:numPr>
        <w:tabs>
          <w:tab w:val="left" w:pos="993"/>
          <w:tab w:val="left" w:pos="1560"/>
          <w:tab w:val="left" w:pos="2127"/>
          <w:tab w:val="left" w:pos="4395"/>
          <w:tab w:val="left" w:pos="7797"/>
          <w:tab w:val="left" w:pos="8080"/>
        </w:tabs>
        <w:rPr>
          <w:rFonts w:cs="Arial"/>
          <w:sz w:val="24"/>
          <w:szCs w:val="24"/>
        </w:rPr>
      </w:pPr>
      <w:r w:rsidRPr="00081447">
        <w:rPr>
          <w:rFonts w:cs="Arial"/>
          <w:sz w:val="24"/>
          <w:szCs w:val="24"/>
        </w:rPr>
        <w:t>Mr P A Sutton</w:t>
      </w:r>
    </w:p>
    <w:p w14:paraId="3A026FE8" w14:textId="78ACD282" w:rsidR="00E31679" w:rsidRPr="00081447" w:rsidRDefault="00E31679" w:rsidP="00E31679">
      <w:pPr>
        <w:pStyle w:val="BodyTextIndent"/>
        <w:tabs>
          <w:tab w:val="left" w:pos="993"/>
          <w:tab w:val="left" w:pos="1560"/>
          <w:tab w:val="left" w:pos="2127"/>
          <w:tab w:val="left" w:pos="4395"/>
          <w:tab w:val="left" w:pos="7797"/>
          <w:tab w:val="left" w:pos="8080"/>
        </w:tabs>
        <w:ind w:left="1080"/>
        <w:rPr>
          <w:rFonts w:cs="Arial"/>
          <w:sz w:val="24"/>
          <w:szCs w:val="24"/>
        </w:rPr>
      </w:pPr>
      <w:r w:rsidRPr="00081447">
        <w:rPr>
          <w:rFonts w:cs="Arial"/>
          <w:sz w:val="24"/>
          <w:szCs w:val="24"/>
        </w:rPr>
        <w:t>All correspondence between Mr Sutton and the Clerk since 18</w:t>
      </w:r>
      <w:r w:rsidRPr="00081447">
        <w:rPr>
          <w:rFonts w:cs="Arial"/>
          <w:sz w:val="24"/>
          <w:szCs w:val="24"/>
          <w:vertAlign w:val="superscript"/>
        </w:rPr>
        <w:t>th</w:t>
      </w:r>
      <w:r w:rsidRPr="00081447">
        <w:rPr>
          <w:rFonts w:cs="Arial"/>
          <w:sz w:val="24"/>
          <w:szCs w:val="24"/>
        </w:rPr>
        <w:t xml:space="preserve"> May 2020 having been previously circulated.</w:t>
      </w:r>
    </w:p>
    <w:p w14:paraId="5DF10FEA" w14:textId="77777777" w:rsidR="00081447" w:rsidRDefault="00081447" w:rsidP="00E31679">
      <w:pPr>
        <w:pStyle w:val="BodyTextIndent"/>
        <w:tabs>
          <w:tab w:val="left" w:pos="993"/>
          <w:tab w:val="left" w:pos="1560"/>
          <w:tab w:val="left" w:pos="2127"/>
          <w:tab w:val="left" w:pos="4395"/>
          <w:tab w:val="left" w:pos="7797"/>
          <w:tab w:val="left" w:pos="8080"/>
        </w:tabs>
        <w:ind w:left="1080"/>
        <w:rPr>
          <w:rFonts w:cs="Arial"/>
          <w:sz w:val="24"/>
          <w:szCs w:val="24"/>
        </w:rPr>
      </w:pPr>
    </w:p>
    <w:p w14:paraId="07A2B1BA" w14:textId="7C27391D" w:rsidR="00081447" w:rsidRPr="00081447" w:rsidRDefault="00081447" w:rsidP="00081447">
      <w:pPr>
        <w:pStyle w:val="BodyTextIndent"/>
        <w:tabs>
          <w:tab w:val="left" w:pos="993"/>
          <w:tab w:val="left" w:pos="1560"/>
          <w:tab w:val="left" w:pos="2127"/>
          <w:tab w:val="left" w:pos="4395"/>
          <w:tab w:val="left" w:pos="7797"/>
          <w:tab w:val="left" w:pos="8080"/>
        </w:tabs>
        <w:ind w:left="0"/>
        <w:jc w:val="right"/>
        <w:rPr>
          <w:rFonts w:cs="Arial"/>
          <w:b/>
          <w:bCs/>
          <w:sz w:val="48"/>
          <w:szCs w:val="48"/>
        </w:rPr>
      </w:pPr>
      <w:r w:rsidRPr="00081447">
        <w:rPr>
          <w:rFonts w:cs="Arial"/>
          <w:b/>
          <w:bCs/>
          <w:sz w:val="48"/>
          <w:szCs w:val="48"/>
        </w:rPr>
        <w:lastRenderedPageBreak/>
        <w:t>134</w:t>
      </w:r>
    </w:p>
    <w:p w14:paraId="4A1A7FAB" w14:textId="77777777" w:rsidR="00081447" w:rsidRPr="00081447" w:rsidRDefault="00081447" w:rsidP="00081447">
      <w:pPr>
        <w:pStyle w:val="BodyTextIndent"/>
        <w:tabs>
          <w:tab w:val="left" w:pos="993"/>
          <w:tab w:val="left" w:pos="1560"/>
          <w:tab w:val="left" w:pos="2127"/>
          <w:tab w:val="left" w:pos="4395"/>
          <w:tab w:val="left" w:pos="7797"/>
          <w:tab w:val="left" w:pos="8080"/>
        </w:tabs>
        <w:ind w:left="0"/>
        <w:rPr>
          <w:rFonts w:cs="Arial"/>
          <w:b/>
          <w:sz w:val="24"/>
          <w:szCs w:val="24"/>
        </w:rPr>
      </w:pPr>
      <w:r w:rsidRPr="00081447">
        <w:rPr>
          <w:rFonts w:cs="Arial"/>
          <w:b/>
          <w:sz w:val="24"/>
          <w:szCs w:val="24"/>
        </w:rPr>
        <w:t>103/015</w:t>
      </w:r>
      <w:r w:rsidRPr="00081447">
        <w:rPr>
          <w:rFonts w:cs="Arial"/>
          <w:b/>
          <w:sz w:val="24"/>
          <w:szCs w:val="24"/>
        </w:rPr>
        <w:tab/>
      </w:r>
      <w:r w:rsidRPr="00081447">
        <w:rPr>
          <w:rFonts w:cs="Arial"/>
          <w:b/>
          <w:sz w:val="24"/>
          <w:szCs w:val="24"/>
          <w:u w:val="single"/>
        </w:rPr>
        <w:t>PARISHIONERS’ CORRESPONDENCE</w:t>
      </w:r>
    </w:p>
    <w:p w14:paraId="28CE809F" w14:textId="77777777" w:rsidR="00081447" w:rsidRDefault="00081447" w:rsidP="00081447">
      <w:pPr>
        <w:pStyle w:val="BodyTextIndent"/>
        <w:tabs>
          <w:tab w:val="left" w:pos="993"/>
          <w:tab w:val="left" w:pos="1560"/>
          <w:tab w:val="left" w:pos="2127"/>
          <w:tab w:val="left" w:pos="4395"/>
          <w:tab w:val="left" w:pos="7797"/>
          <w:tab w:val="left" w:pos="8080"/>
        </w:tabs>
        <w:ind w:left="0"/>
        <w:rPr>
          <w:rFonts w:cs="Arial"/>
          <w:sz w:val="24"/>
          <w:szCs w:val="24"/>
        </w:rPr>
      </w:pPr>
    </w:p>
    <w:p w14:paraId="1914D0AC" w14:textId="0788DE8D" w:rsidR="00E31679" w:rsidRPr="00081447" w:rsidRDefault="00E31679" w:rsidP="00E31679">
      <w:pPr>
        <w:pStyle w:val="BodyTextIndent"/>
        <w:tabs>
          <w:tab w:val="left" w:pos="993"/>
          <w:tab w:val="left" w:pos="1560"/>
          <w:tab w:val="left" w:pos="2127"/>
          <w:tab w:val="left" w:pos="4395"/>
          <w:tab w:val="left" w:pos="7797"/>
          <w:tab w:val="left" w:pos="8080"/>
        </w:tabs>
        <w:ind w:left="1080"/>
        <w:rPr>
          <w:rFonts w:cs="Arial"/>
          <w:sz w:val="24"/>
          <w:szCs w:val="24"/>
        </w:rPr>
      </w:pPr>
      <w:r w:rsidRPr="00081447">
        <w:rPr>
          <w:rFonts w:cs="Arial"/>
          <w:sz w:val="24"/>
          <w:szCs w:val="24"/>
        </w:rPr>
        <w:t xml:space="preserve">Clerk to write to Mr Sutton explaining their opinion: it was </w:t>
      </w:r>
      <w:r w:rsidRPr="00081447">
        <w:rPr>
          <w:rFonts w:cs="Arial"/>
          <w:b/>
          <w:bCs/>
          <w:sz w:val="24"/>
          <w:szCs w:val="24"/>
        </w:rPr>
        <w:t>AGREED</w:t>
      </w:r>
      <w:r w:rsidRPr="00081447">
        <w:rPr>
          <w:rFonts w:cs="Arial"/>
          <w:sz w:val="24"/>
          <w:szCs w:val="24"/>
        </w:rPr>
        <w:t xml:space="preserve"> there is no need for further funding for the Judicial Review, and should it be required in the future the Council will continue to support it.</w:t>
      </w:r>
    </w:p>
    <w:p w14:paraId="252CA270" w14:textId="05653B91" w:rsidR="00E31679" w:rsidRPr="00081447" w:rsidRDefault="00E31679" w:rsidP="00E31679">
      <w:pPr>
        <w:pStyle w:val="BodyTextIndent"/>
        <w:tabs>
          <w:tab w:val="left" w:pos="993"/>
          <w:tab w:val="left" w:pos="1560"/>
          <w:tab w:val="left" w:pos="2127"/>
          <w:tab w:val="left" w:pos="4395"/>
          <w:tab w:val="left" w:pos="7797"/>
          <w:tab w:val="left" w:pos="8080"/>
        </w:tabs>
        <w:ind w:left="1080"/>
        <w:rPr>
          <w:rFonts w:cs="Arial"/>
          <w:sz w:val="24"/>
          <w:szCs w:val="24"/>
        </w:rPr>
      </w:pPr>
      <w:r w:rsidRPr="00081447">
        <w:rPr>
          <w:rFonts w:cs="Arial"/>
          <w:sz w:val="24"/>
          <w:szCs w:val="24"/>
        </w:rPr>
        <w:t>Council also apologises for the lack of discussion and response to his earlier communication.</w:t>
      </w:r>
    </w:p>
    <w:p w14:paraId="7F24669B" w14:textId="32815314" w:rsidR="00E31679" w:rsidRPr="00081447" w:rsidRDefault="00E31679" w:rsidP="00E31679">
      <w:pPr>
        <w:pStyle w:val="BodyTextIndent"/>
        <w:tabs>
          <w:tab w:val="left" w:pos="993"/>
          <w:tab w:val="left" w:pos="1560"/>
          <w:tab w:val="left" w:pos="2127"/>
          <w:tab w:val="left" w:pos="4395"/>
          <w:tab w:val="left" w:pos="7797"/>
          <w:tab w:val="left" w:pos="8080"/>
        </w:tabs>
        <w:ind w:left="0"/>
        <w:rPr>
          <w:rFonts w:cs="Arial"/>
          <w:sz w:val="24"/>
          <w:szCs w:val="24"/>
        </w:rPr>
      </w:pPr>
    </w:p>
    <w:p w14:paraId="265CE907" w14:textId="59D4AA73" w:rsidR="00E31679" w:rsidRPr="00081447" w:rsidRDefault="00E31679" w:rsidP="00E31679">
      <w:pPr>
        <w:pStyle w:val="BodyTextIndent"/>
        <w:numPr>
          <w:ilvl w:val="0"/>
          <w:numId w:val="10"/>
        </w:numPr>
        <w:tabs>
          <w:tab w:val="left" w:pos="993"/>
          <w:tab w:val="left" w:pos="1560"/>
          <w:tab w:val="left" w:pos="2127"/>
          <w:tab w:val="left" w:pos="4395"/>
          <w:tab w:val="left" w:pos="7797"/>
          <w:tab w:val="left" w:pos="8080"/>
        </w:tabs>
        <w:rPr>
          <w:rFonts w:cs="Arial"/>
          <w:sz w:val="24"/>
          <w:szCs w:val="24"/>
        </w:rPr>
      </w:pPr>
      <w:r w:rsidRPr="00081447">
        <w:rPr>
          <w:rFonts w:cs="Arial"/>
          <w:sz w:val="24"/>
          <w:szCs w:val="24"/>
        </w:rPr>
        <w:t xml:space="preserve">Email from resident regarding possible purchase of land. </w:t>
      </w:r>
      <w:r w:rsidRPr="00081447">
        <w:rPr>
          <w:rFonts w:cs="Arial"/>
          <w:i/>
          <w:iCs/>
          <w:sz w:val="24"/>
          <w:szCs w:val="24"/>
        </w:rPr>
        <w:t>Contents are noted.</w:t>
      </w:r>
    </w:p>
    <w:p w14:paraId="4E9BE0E9" w14:textId="4D102109" w:rsidR="00E31679" w:rsidRPr="00081447" w:rsidRDefault="00E31679" w:rsidP="00E31679">
      <w:pPr>
        <w:pStyle w:val="BodyTextIndent"/>
        <w:tabs>
          <w:tab w:val="left" w:pos="993"/>
          <w:tab w:val="left" w:pos="1560"/>
          <w:tab w:val="left" w:pos="2127"/>
          <w:tab w:val="left" w:pos="4395"/>
          <w:tab w:val="left" w:pos="7797"/>
          <w:tab w:val="left" w:pos="8080"/>
        </w:tabs>
        <w:ind w:left="0"/>
        <w:rPr>
          <w:rFonts w:cs="Arial"/>
          <w:sz w:val="24"/>
          <w:szCs w:val="24"/>
        </w:rPr>
      </w:pPr>
    </w:p>
    <w:p w14:paraId="7ED040AA" w14:textId="6111FD9B" w:rsidR="00E31679" w:rsidRPr="00081447" w:rsidRDefault="00E31679" w:rsidP="00E31679">
      <w:pPr>
        <w:pStyle w:val="BodyTextIndent"/>
        <w:numPr>
          <w:ilvl w:val="0"/>
          <w:numId w:val="10"/>
        </w:numPr>
        <w:tabs>
          <w:tab w:val="left" w:pos="993"/>
          <w:tab w:val="left" w:pos="1560"/>
          <w:tab w:val="left" w:pos="2127"/>
          <w:tab w:val="left" w:pos="4395"/>
          <w:tab w:val="left" w:pos="7797"/>
          <w:tab w:val="left" w:pos="8080"/>
        </w:tabs>
        <w:rPr>
          <w:rFonts w:cs="Arial"/>
          <w:sz w:val="24"/>
          <w:szCs w:val="24"/>
        </w:rPr>
      </w:pPr>
      <w:r w:rsidRPr="00081447">
        <w:rPr>
          <w:rFonts w:cs="Arial"/>
          <w:sz w:val="24"/>
          <w:szCs w:val="24"/>
        </w:rPr>
        <w:t xml:space="preserve">An email had been received from a resident urging the Parish Council to institute green policies, especially regarding any future development. Council </w:t>
      </w:r>
      <w:r w:rsidRPr="00081447">
        <w:rPr>
          <w:rFonts w:cs="Arial"/>
          <w:b/>
          <w:bCs/>
          <w:sz w:val="24"/>
          <w:szCs w:val="24"/>
        </w:rPr>
        <w:t>AGREES</w:t>
      </w:r>
      <w:r w:rsidRPr="00081447">
        <w:rPr>
          <w:rFonts w:cs="Arial"/>
          <w:sz w:val="24"/>
          <w:szCs w:val="24"/>
        </w:rPr>
        <w:t xml:space="preserve"> with these opinions and J Livingstone will contact the resident to discuss further. Clerk also to respond with Council’s views.</w:t>
      </w:r>
    </w:p>
    <w:p w14:paraId="1473D41E" w14:textId="77777777" w:rsidR="00CB380D" w:rsidRPr="00081447" w:rsidRDefault="00CB380D" w:rsidP="00183D85">
      <w:pPr>
        <w:pStyle w:val="BodyTextIndent"/>
        <w:tabs>
          <w:tab w:val="left" w:pos="993"/>
          <w:tab w:val="left" w:pos="1560"/>
          <w:tab w:val="left" w:pos="2127"/>
          <w:tab w:val="left" w:pos="4395"/>
          <w:tab w:val="left" w:pos="7797"/>
          <w:tab w:val="left" w:pos="8080"/>
        </w:tabs>
        <w:ind w:left="0"/>
        <w:rPr>
          <w:rFonts w:cs="Arial"/>
          <w:b/>
          <w:sz w:val="24"/>
          <w:szCs w:val="24"/>
        </w:rPr>
      </w:pPr>
    </w:p>
    <w:p w14:paraId="3A9D3912" w14:textId="0F15C462" w:rsidR="00183D85" w:rsidRPr="00081447"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rPr>
      </w:pPr>
      <w:bookmarkStart w:id="9" w:name="_Hlk483062996"/>
      <w:r w:rsidRPr="00081447">
        <w:rPr>
          <w:rFonts w:cs="Arial"/>
          <w:b/>
          <w:sz w:val="24"/>
          <w:szCs w:val="24"/>
        </w:rPr>
        <w:t>10</w:t>
      </w:r>
      <w:r w:rsidR="00081447" w:rsidRPr="00081447">
        <w:rPr>
          <w:rFonts w:cs="Arial"/>
          <w:b/>
          <w:sz w:val="24"/>
          <w:szCs w:val="24"/>
        </w:rPr>
        <w:t>3</w:t>
      </w:r>
      <w:r w:rsidR="00D501A3" w:rsidRPr="00081447">
        <w:rPr>
          <w:rFonts w:cs="Arial"/>
          <w:b/>
          <w:sz w:val="24"/>
          <w:szCs w:val="24"/>
        </w:rPr>
        <w:t>/0</w:t>
      </w:r>
      <w:r w:rsidR="00081447" w:rsidRPr="00081447">
        <w:rPr>
          <w:rFonts w:cs="Arial"/>
          <w:b/>
          <w:sz w:val="24"/>
          <w:szCs w:val="24"/>
        </w:rPr>
        <w:t>16</w:t>
      </w:r>
      <w:r w:rsidR="00183D85" w:rsidRPr="00081447">
        <w:rPr>
          <w:rFonts w:cs="Arial"/>
          <w:b/>
          <w:sz w:val="24"/>
          <w:szCs w:val="24"/>
        </w:rPr>
        <w:tab/>
      </w:r>
      <w:r w:rsidR="00E5016F" w:rsidRPr="00081447">
        <w:rPr>
          <w:rFonts w:cs="Arial"/>
          <w:b/>
          <w:sz w:val="24"/>
          <w:szCs w:val="24"/>
          <w:u w:val="single"/>
        </w:rPr>
        <w:t>ITEMS OF INFORMATION / FUTURE AGENDA</w:t>
      </w:r>
      <w:bookmarkEnd w:id="9"/>
    </w:p>
    <w:p w14:paraId="5FAD57F9" w14:textId="5F699AB0" w:rsidR="00E110C0" w:rsidRPr="00081447" w:rsidRDefault="00D337BC" w:rsidP="008474E9">
      <w:pPr>
        <w:pStyle w:val="BodyTextIndent"/>
        <w:tabs>
          <w:tab w:val="left" w:pos="993"/>
          <w:tab w:val="left" w:pos="1560"/>
          <w:tab w:val="left" w:pos="2127"/>
          <w:tab w:val="left" w:pos="4395"/>
          <w:tab w:val="left" w:pos="7797"/>
          <w:tab w:val="left" w:pos="8080"/>
        </w:tabs>
        <w:rPr>
          <w:rFonts w:cs="Arial"/>
          <w:sz w:val="24"/>
          <w:szCs w:val="24"/>
        </w:rPr>
      </w:pPr>
      <w:r w:rsidRPr="00081447">
        <w:rPr>
          <w:rFonts w:cs="Arial"/>
          <w:sz w:val="24"/>
          <w:szCs w:val="24"/>
        </w:rPr>
        <w:tab/>
      </w:r>
    </w:p>
    <w:p w14:paraId="71604B8B" w14:textId="0C4BC283" w:rsidR="008474E9" w:rsidRPr="00081447" w:rsidRDefault="008474E9" w:rsidP="008474E9">
      <w:pPr>
        <w:pStyle w:val="BodyTextIndent"/>
        <w:tabs>
          <w:tab w:val="left" w:pos="993"/>
          <w:tab w:val="left" w:pos="1560"/>
          <w:tab w:val="left" w:pos="2127"/>
          <w:tab w:val="left" w:pos="4395"/>
          <w:tab w:val="left" w:pos="7797"/>
          <w:tab w:val="left" w:pos="8080"/>
        </w:tabs>
        <w:rPr>
          <w:rFonts w:cs="Arial"/>
          <w:sz w:val="24"/>
          <w:szCs w:val="24"/>
        </w:rPr>
      </w:pPr>
      <w:r w:rsidRPr="00081447">
        <w:rPr>
          <w:rFonts w:cs="Arial"/>
          <w:sz w:val="24"/>
          <w:szCs w:val="24"/>
        </w:rPr>
        <w:tab/>
        <w:t>ITEMS OF INFORMATION: J Livingstone asked if the Council needs a policy to be followed in the enforced absence of the Clerk? Clerk will investigate and report back later in the year.</w:t>
      </w:r>
    </w:p>
    <w:p w14:paraId="5171C3AD" w14:textId="146CA482" w:rsidR="008474E9" w:rsidRPr="00081447" w:rsidRDefault="008474E9" w:rsidP="008474E9">
      <w:pPr>
        <w:pStyle w:val="BodyTextIndent"/>
        <w:tabs>
          <w:tab w:val="left" w:pos="993"/>
          <w:tab w:val="left" w:pos="1560"/>
          <w:tab w:val="left" w:pos="2127"/>
          <w:tab w:val="left" w:pos="4395"/>
          <w:tab w:val="left" w:pos="7797"/>
          <w:tab w:val="left" w:pos="8080"/>
        </w:tabs>
        <w:rPr>
          <w:rFonts w:cs="Arial"/>
          <w:sz w:val="24"/>
          <w:szCs w:val="24"/>
        </w:rPr>
      </w:pPr>
    </w:p>
    <w:p w14:paraId="26EFCED8" w14:textId="087F3FD6" w:rsidR="008474E9" w:rsidRPr="00081447" w:rsidRDefault="008474E9" w:rsidP="008474E9">
      <w:pPr>
        <w:pStyle w:val="BodyTextIndent"/>
        <w:tabs>
          <w:tab w:val="left" w:pos="993"/>
          <w:tab w:val="left" w:pos="1560"/>
          <w:tab w:val="left" w:pos="2127"/>
          <w:tab w:val="left" w:pos="4395"/>
          <w:tab w:val="left" w:pos="7797"/>
          <w:tab w:val="left" w:pos="8080"/>
        </w:tabs>
        <w:rPr>
          <w:rFonts w:cs="Arial"/>
          <w:sz w:val="24"/>
          <w:szCs w:val="24"/>
        </w:rPr>
      </w:pPr>
      <w:r w:rsidRPr="00081447">
        <w:rPr>
          <w:rFonts w:cs="Arial"/>
          <w:sz w:val="24"/>
          <w:szCs w:val="24"/>
        </w:rPr>
        <w:t>There was a short discussion regarding how to celebrate people’s achievements over the past year.</w:t>
      </w:r>
    </w:p>
    <w:p w14:paraId="61D5490E" w14:textId="77777777" w:rsidR="008474E9" w:rsidRPr="00081447" w:rsidRDefault="008474E9" w:rsidP="008474E9">
      <w:pPr>
        <w:pStyle w:val="BodyTextIndent"/>
        <w:tabs>
          <w:tab w:val="left" w:pos="993"/>
          <w:tab w:val="left" w:pos="1560"/>
          <w:tab w:val="left" w:pos="2127"/>
          <w:tab w:val="left" w:pos="4395"/>
          <w:tab w:val="left" w:pos="7797"/>
          <w:tab w:val="left" w:pos="8080"/>
        </w:tabs>
        <w:rPr>
          <w:rFonts w:cs="Arial"/>
          <w:sz w:val="24"/>
          <w:szCs w:val="24"/>
        </w:rPr>
      </w:pPr>
    </w:p>
    <w:p w14:paraId="30265D2F" w14:textId="4DE0C98A" w:rsidR="00CB380D" w:rsidRPr="00081447" w:rsidRDefault="00E3413C" w:rsidP="00E5016F">
      <w:pPr>
        <w:pStyle w:val="BodyTextIndent"/>
        <w:tabs>
          <w:tab w:val="left" w:pos="993"/>
          <w:tab w:val="left" w:pos="1560"/>
          <w:tab w:val="left" w:pos="2127"/>
          <w:tab w:val="left" w:pos="4395"/>
          <w:tab w:val="left" w:pos="7797"/>
          <w:tab w:val="left" w:pos="8080"/>
        </w:tabs>
        <w:rPr>
          <w:rFonts w:cs="Arial"/>
          <w:sz w:val="24"/>
          <w:szCs w:val="24"/>
        </w:rPr>
      </w:pPr>
      <w:r w:rsidRPr="00081447">
        <w:rPr>
          <w:rFonts w:cs="Arial"/>
          <w:sz w:val="24"/>
          <w:szCs w:val="24"/>
        </w:rPr>
        <w:tab/>
      </w:r>
      <w:r w:rsidR="00E110C0" w:rsidRPr="00081447">
        <w:rPr>
          <w:rFonts w:cs="Arial"/>
          <w:sz w:val="24"/>
          <w:szCs w:val="24"/>
        </w:rPr>
        <w:t>FUTURE AGENDA: Playing Field</w:t>
      </w:r>
      <w:r w:rsidR="008474E9" w:rsidRPr="00081447">
        <w:rPr>
          <w:rFonts w:cs="Arial"/>
          <w:sz w:val="24"/>
          <w:szCs w:val="24"/>
        </w:rPr>
        <w:t xml:space="preserve"> equipment; Litter bin for centre of village; Annual Governance and Accountability Return for 2020-2021; Seats opposite the Village Hall; Website; Use of Facebook for Parish Council.</w:t>
      </w:r>
    </w:p>
    <w:p w14:paraId="4AD19483" w14:textId="77777777" w:rsidR="00183D85" w:rsidRPr="00081447" w:rsidRDefault="00183D85" w:rsidP="00183D85">
      <w:pPr>
        <w:pStyle w:val="BodyTextIndent"/>
        <w:tabs>
          <w:tab w:val="left" w:pos="993"/>
          <w:tab w:val="left" w:pos="1560"/>
          <w:tab w:val="left" w:pos="2127"/>
          <w:tab w:val="left" w:pos="4395"/>
          <w:tab w:val="left" w:pos="7797"/>
          <w:tab w:val="left" w:pos="8080"/>
        </w:tabs>
        <w:ind w:left="0"/>
        <w:rPr>
          <w:rFonts w:cs="Arial"/>
          <w:b/>
          <w:sz w:val="24"/>
          <w:szCs w:val="24"/>
          <w:u w:val="single"/>
        </w:rPr>
      </w:pPr>
    </w:p>
    <w:p w14:paraId="653B4785" w14:textId="38724DFD" w:rsidR="00183D85" w:rsidRPr="00081447"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rPr>
      </w:pPr>
      <w:r w:rsidRPr="00081447">
        <w:rPr>
          <w:rFonts w:cs="Arial"/>
          <w:b/>
          <w:sz w:val="24"/>
          <w:szCs w:val="24"/>
        </w:rPr>
        <w:t>10</w:t>
      </w:r>
      <w:r w:rsidR="00081447" w:rsidRPr="00081447">
        <w:rPr>
          <w:rFonts w:cs="Arial"/>
          <w:b/>
          <w:sz w:val="24"/>
          <w:szCs w:val="24"/>
        </w:rPr>
        <w:t>3</w:t>
      </w:r>
      <w:r w:rsidR="00D501A3" w:rsidRPr="00081447">
        <w:rPr>
          <w:rFonts w:cs="Arial"/>
          <w:b/>
          <w:sz w:val="24"/>
          <w:szCs w:val="24"/>
        </w:rPr>
        <w:t>/0</w:t>
      </w:r>
      <w:r w:rsidR="00081447" w:rsidRPr="00081447">
        <w:rPr>
          <w:rFonts w:cs="Arial"/>
          <w:b/>
          <w:sz w:val="24"/>
          <w:szCs w:val="24"/>
        </w:rPr>
        <w:t>17</w:t>
      </w:r>
      <w:r w:rsidR="00183D85" w:rsidRPr="00081447">
        <w:rPr>
          <w:rFonts w:cs="Arial"/>
          <w:b/>
          <w:sz w:val="24"/>
          <w:szCs w:val="24"/>
        </w:rPr>
        <w:tab/>
      </w:r>
      <w:r w:rsidR="00183D85" w:rsidRPr="00081447">
        <w:rPr>
          <w:rFonts w:cs="Arial"/>
          <w:b/>
          <w:sz w:val="24"/>
          <w:szCs w:val="24"/>
          <w:u w:val="single"/>
        </w:rPr>
        <w:t>DATE OF NEXT MEETING</w:t>
      </w:r>
    </w:p>
    <w:p w14:paraId="3051949A" w14:textId="77777777" w:rsidR="008474E9" w:rsidRPr="00081447" w:rsidRDefault="00183D85" w:rsidP="00183D85">
      <w:pPr>
        <w:pStyle w:val="BodyTextIndent"/>
        <w:tabs>
          <w:tab w:val="left" w:pos="993"/>
          <w:tab w:val="left" w:pos="1560"/>
          <w:tab w:val="left" w:pos="2127"/>
          <w:tab w:val="left" w:pos="4395"/>
          <w:tab w:val="left" w:pos="7797"/>
          <w:tab w:val="left" w:pos="8080"/>
        </w:tabs>
        <w:ind w:left="0"/>
        <w:rPr>
          <w:rFonts w:cs="Arial"/>
          <w:b/>
          <w:sz w:val="24"/>
          <w:szCs w:val="24"/>
        </w:rPr>
      </w:pPr>
      <w:r w:rsidRPr="00081447">
        <w:rPr>
          <w:rFonts w:cs="Arial"/>
          <w:b/>
          <w:sz w:val="24"/>
          <w:szCs w:val="24"/>
        </w:rPr>
        <w:tab/>
      </w:r>
    </w:p>
    <w:p w14:paraId="2E33A2AB" w14:textId="44BE9B75" w:rsidR="00183D85" w:rsidRPr="00081447" w:rsidRDefault="008474E9" w:rsidP="00183D85">
      <w:pPr>
        <w:pStyle w:val="BodyTextIndent"/>
        <w:tabs>
          <w:tab w:val="left" w:pos="993"/>
          <w:tab w:val="left" w:pos="1560"/>
          <w:tab w:val="left" w:pos="2127"/>
          <w:tab w:val="left" w:pos="4395"/>
          <w:tab w:val="left" w:pos="7797"/>
          <w:tab w:val="left" w:pos="8080"/>
        </w:tabs>
        <w:ind w:left="0"/>
        <w:rPr>
          <w:rFonts w:cs="Arial"/>
          <w:sz w:val="24"/>
          <w:szCs w:val="24"/>
        </w:rPr>
      </w:pPr>
      <w:r w:rsidRPr="00081447">
        <w:rPr>
          <w:rFonts w:cs="Arial"/>
          <w:b/>
          <w:sz w:val="24"/>
          <w:szCs w:val="24"/>
        </w:rPr>
        <w:tab/>
      </w:r>
      <w:r w:rsidR="00183D85" w:rsidRPr="00081447">
        <w:rPr>
          <w:rFonts w:cs="Arial"/>
          <w:sz w:val="24"/>
          <w:szCs w:val="24"/>
        </w:rPr>
        <w:t>Thursday</w:t>
      </w:r>
      <w:r w:rsidR="004A0A58" w:rsidRPr="00081447">
        <w:rPr>
          <w:rFonts w:cs="Arial"/>
          <w:sz w:val="24"/>
          <w:szCs w:val="24"/>
        </w:rPr>
        <w:t xml:space="preserve"> </w:t>
      </w:r>
      <w:r w:rsidRPr="00081447">
        <w:rPr>
          <w:rFonts w:cs="Arial"/>
          <w:sz w:val="24"/>
          <w:szCs w:val="24"/>
        </w:rPr>
        <w:t>17</w:t>
      </w:r>
      <w:r w:rsidR="00E110C0" w:rsidRPr="00081447">
        <w:rPr>
          <w:rFonts w:cs="Arial"/>
          <w:sz w:val="24"/>
          <w:szCs w:val="24"/>
        </w:rPr>
        <w:t>th</w:t>
      </w:r>
      <w:r w:rsidR="004A0A58" w:rsidRPr="00081447">
        <w:rPr>
          <w:rFonts w:cs="Arial"/>
          <w:sz w:val="24"/>
          <w:szCs w:val="24"/>
        </w:rPr>
        <w:t xml:space="preserve"> June 20</w:t>
      </w:r>
      <w:r w:rsidRPr="00081447">
        <w:rPr>
          <w:rFonts w:cs="Arial"/>
          <w:sz w:val="24"/>
          <w:szCs w:val="24"/>
        </w:rPr>
        <w:t>21</w:t>
      </w:r>
    </w:p>
    <w:p w14:paraId="0DF43C70" w14:textId="77777777" w:rsidR="001772BB" w:rsidRPr="00081447" w:rsidRDefault="001772BB"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DBF3EA5" w14:textId="77777777" w:rsidR="000331B6" w:rsidRPr="00081447" w:rsidRDefault="000331B6"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5CD3355A" w14:textId="7F4D5525" w:rsidR="009616EA" w:rsidRPr="00081447" w:rsidRDefault="000331B6" w:rsidP="00860599">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081447">
        <w:rPr>
          <w:rFonts w:cs="Arial"/>
          <w:sz w:val="24"/>
          <w:szCs w:val="24"/>
        </w:rPr>
        <w:t xml:space="preserve">THERE BEING NO </w:t>
      </w:r>
      <w:r w:rsidR="00DA6370" w:rsidRPr="00081447">
        <w:rPr>
          <w:rFonts w:cs="Arial"/>
          <w:sz w:val="24"/>
          <w:szCs w:val="24"/>
        </w:rPr>
        <w:t xml:space="preserve">FURTHER BUSINESS THE CHAIR </w:t>
      </w:r>
      <w:r w:rsidRPr="00081447">
        <w:rPr>
          <w:rFonts w:cs="Arial"/>
          <w:sz w:val="24"/>
          <w:szCs w:val="24"/>
        </w:rPr>
        <w:t>THANKED EVERYONE FOR ATTENDING AND DEC</w:t>
      </w:r>
      <w:r w:rsidR="004A0A58" w:rsidRPr="00081447">
        <w:rPr>
          <w:rFonts w:cs="Arial"/>
          <w:sz w:val="24"/>
          <w:szCs w:val="24"/>
        </w:rPr>
        <w:t>LARED THE MEETING CLOSED AT 8.</w:t>
      </w:r>
      <w:r w:rsidR="00E110C0" w:rsidRPr="00081447">
        <w:rPr>
          <w:rFonts w:cs="Arial"/>
          <w:sz w:val="24"/>
          <w:szCs w:val="24"/>
        </w:rPr>
        <w:t>3</w:t>
      </w:r>
      <w:r w:rsidR="008474E9" w:rsidRPr="00081447">
        <w:rPr>
          <w:rFonts w:cs="Arial"/>
          <w:sz w:val="24"/>
          <w:szCs w:val="24"/>
        </w:rPr>
        <w:t>0</w:t>
      </w:r>
      <w:r w:rsidRPr="00081447">
        <w:rPr>
          <w:rFonts w:cs="Arial"/>
          <w:sz w:val="24"/>
          <w:szCs w:val="24"/>
        </w:rPr>
        <w:t>pm</w:t>
      </w:r>
    </w:p>
    <w:sectPr w:rsidR="009616EA" w:rsidRPr="00081447"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97F4" w14:textId="77777777" w:rsidR="00990CF2" w:rsidRDefault="00990CF2" w:rsidP="001D4122">
      <w:r>
        <w:separator/>
      </w:r>
    </w:p>
  </w:endnote>
  <w:endnote w:type="continuationSeparator" w:id="0">
    <w:p w14:paraId="0EFBA48F" w14:textId="77777777" w:rsidR="00990CF2" w:rsidRDefault="00990CF2"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2691" w14:textId="49959BC2" w:rsidR="0061530B" w:rsidRDefault="000331B6">
    <w:pPr>
      <w:pStyle w:val="Footer"/>
      <w:pBdr>
        <w:top w:val="thinThickSmallGap" w:sz="24" w:space="1" w:color="622423" w:themeColor="accent2" w:themeShade="7F"/>
      </w:pBdr>
      <w:rPr>
        <w:rFonts w:asciiTheme="majorHAnsi" w:hAnsiTheme="majorHAnsi"/>
      </w:rPr>
    </w:pPr>
    <w:r>
      <w:rPr>
        <w:rFonts w:asciiTheme="majorHAnsi" w:hAnsiTheme="majorHAnsi"/>
      </w:rPr>
      <w:t>Caw</w:t>
    </w:r>
    <w:r w:rsidR="00B30718">
      <w:rPr>
        <w:rFonts w:asciiTheme="majorHAnsi" w:hAnsiTheme="majorHAnsi"/>
      </w:rPr>
      <w:t xml:space="preserve">ston Parish Council: </w:t>
    </w:r>
    <w:r w:rsidR="00E110C0">
      <w:rPr>
        <w:rFonts w:asciiTheme="majorHAnsi" w:hAnsiTheme="majorHAnsi"/>
      </w:rPr>
      <w:t>6</w:t>
    </w:r>
    <w:r w:rsidR="00B30718">
      <w:rPr>
        <w:rFonts w:asciiTheme="majorHAnsi" w:hAnsiTheme="majorHAnsi"/>
      </w:rPr>
      <w:t xml:space="preserve"> May 20</w:t>
    </w:r>
    <w:r w:rsidR="00081447">
      <w:rPr>
        <w:rFonts w:asciiTheme="majorHAnsi" w:hAnsiTheme="majorHAnsi"/>
      </w:rPr>
      <w:t>21 Draft</w:t>
    </w:r>
    <w:r w:rsidR="0061530B">
      <w:rPr>
        <w:rFonts w:asciiTheme="majorHAnsi" w:hAnsiTheme="majorHAnsi"/>
      </w:rPr>
      <w:t xml:space="preserve"> Minutes</w:t>
    </w:r>
  </w:p>
  <w:p w14:paraId="77D55147"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A421" w14:textId="77777777" w:rsidR="00990CF2" w:rsidRDefault="00990CF2" w:rsidP="001D4122">
      <w:r>
        <w:separator/>
      </w:r>
    </w:p>
  </w:footnote>
  <w:footnote w:type="continuationSeparator" w:id="0">
    <w:p w14:paraId="6DB51CD8" w14:textId="77777777" w:rsidR="00990CF2" w:rsidRDefault="00990CF2"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297"/>
    <w:multiLevelType w:val="hybridMultilevel"/>
    <w:tmpl w:val="052496C2"/>
    <w:lvl w:ilvl="0" w:tplc="468A9288">
      <w:start w:val="1"/>
      <w:numFmt w:val="decimal"/>
      <w:lvlText w:val="%1."/>
      <w:lvlJc w:val="left"/>
      <w:pPr>
        <w:ind w:left="1563" w:hanging="57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BDF651E"/>
    <w:multiLevelType w:val="hybridMultilevel"/>
    <w:tmpl w:val="7D7A1A62"/>
    <w:lvl w:ilvl="0" w:tplc="8C6EEC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E19D2"/>
    <w:multiLevelType w:val="hybridMultilevel"/>
    <w:tmpl w:val="AABA1DB4"/>
    <w:lvl w:ilvl="0" w:tplc="6DE6B18A">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DC468B6"/>
    <w:multiLevelType w:val="hybridMultilevel"/>
    <w:tmpl w:val="0352D87E"/>
    <w:lvl w:ilvl="0" w:tplc="741E3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95FC2"/>
    <w:multiLevelType w:val="hybridMultilevel"/>
    <w:tmpl w:val="F9108DD6"/>
    <w:lvl w:ilvl="0" w:tplc="15D27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02A0C"/>
    <w:multiLevelType w:val="hybridMultilevel"/>
    <w:tmpl w:val="B540ED1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75575A84"/>
    <w:multiLevelType w:val="hybridMultilevel"/>
    <w:tmpl w:val="AA8C378E"/>
    <w:lvl w:ilvl="0" w:tplc="42F88ECC">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9"/>
  </w:num>
  <w:num w:numId="2">
    <w:abstractNumId w:val="3"/>
  </w:num>
  <w:num w:numId="3">
    <w:abstractNumId w:val="7"/>
  </w:num>
  <w:num w:numId="4">
    <w:abstractNumId w:val="8"/>
  </w:num>
  <w:num w:numId="5">
    <w:abstractNumId w:val="5"/>
  </w:num>
  <w:num w:numId="6">
    <w:abstractNumId w:val="4"/>
  </w:num>
  <w:num w:numId="7">
    <w:abstractNumId w:val="6"/>
  </w:num>
  <w:num w:numId="8">
    <w:abstractNumId w:val="0"/>
  </w:num>
  <w:num w:numId="9">
    <w:abstractNumId w:val="2"/>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5508"/>
    <w:rsid w:val="000055EC"/>
    <w:rsid w:val="000125A9"/>
    <w:rsid w:val="000164AB"/>
    <w:rsid w:val="0002572F"/>
    <w:rsid w:val="00031B5F"/>
    <w:rsid w:val="000331B6"/>
    <w:rsid w:val="000347DD"/>
    <w:rsid w:val="000362FA"/>
    <w:rsid w:val="00041E40"/>
    <w:rsid w:val="00044424"/>
    <w:rsid w:val="000459F2"/>
    <w:rsid w:val="00051DEE"/>
    <w:rsid w:val="000525C7"/>
    <w:rsid w:val="00073836"/>
    <w:rsid w:val="000747F3"/>
    <w:rsid w:val="00081447"/>
    <w:rsid w:val="000814EB"/>
    <w:rsid w:val="00084DDA"/>
    <w:rsid w:val="00090F86"/>
    <w:rsid w:val="00092982"/>
    <w:rsid w:val="00094BC4"/>
    <w:rsid w:val="000A48CB"/>
    <w:rsid w:val="000B04B1"/>
    <w:rsid w:val="000B5B37"/>
    <w:rsid w:val="000C4E7C"/>
    <w:rsid w:val="000E00A4"/>
    <w:rsid w:val="000F32A7"/>
    <w:rsid w:val="00114496"/>
    <w:rsid w:val="00123940"/>
    <w:rsid w:val="001416A0"/>
    <w:rsid w:val="001449DA"/>
    <w:rsid w:val="00144A7F"/>
    <w:rsid w:val="00155591"/>
    <w:rsid w:val="00165539"/>
    <w:rsid w:val="00171D23"/>
    <w:rsid w:val="00172AF5"/>
    <w:rsid w:val="001772BB"/>
    <w:rsid w:val="00177D71"/>
    <w:rsid w:val="00183D85"/>
    <w:rsid w:val="001847B0"/>
    <w:rsid w:val="001850AD"/>
    <w:rsid w:val="00187CCA"/>
    <w:rsid w:val="00193B70"/>
    <w:rsid w:val="001A6FAD"/>
    <w:rsid w:val="001D4122"/>
    <w:rsid w:val="001D4B0B"/>
    <w:rsid w:val="001E27DF"/>
    <w:rsid w:val="001E3C7D"/>
    <w:rsid w:val="001F2E86"/>
    <w:rsid w:val="00205B21"/>
    <w:rsid w:val="00206A70"/>
    <w:rsid w:val="0021407B"/>
    <w:rsid w:val="00217E56"/>
    <w:rsid w:val="002220AA"/>
    <w:rsid w:val="00230BCB"/>
    <w:rsid w:val="00231A1F"/>
    <w:rsid w:val="00237EF4"/>
    <w:rsid w:val="00246ABE"/>
    <w:rsid w:val="0025038C"/>
    <w:rsid w:val="00253B7E"/>
    <w:rsid w:val="0026751F"/>
    <w:rsid w:val="00273899"/>
    <w:rsid w:val="002901DB"/>
    <w:rsid w:val="00297FDA"/>
    <w:rsid w:val="002A04C0"/>
    <w:rsid w:val="002A1C5E"/>
    <w:rsid w:val="002B2F83"/>
    <w:rsid w:val="002B4CC2"/>
    <w:rsid w:val="002B51F4"/>
    <w:rsid w:val="002C0C31"/>
    <w:rsid w:val="002C479E"/>
    <w:rsid w:val="002C7518"/>
    <w:rsid w:val="002D1B64"/>
    <w:rsid w:val="002D2A9F"/>
    <w:rsid w:val="002D3419"/>
    <w:rsid w:val="002D4D58"/>
    <w:rsid w:val="002E0637"/>
    <w:rsid w:val="002F3704"/>
    <w:rsid w:val="002F497A"/>
    <w:rsid w:val="003053D1"/>
    <w:rsid w:val="00310F9B"/>
    <w:rsid w:val="00313C71"/>
    <w:rsid w:val="00313EBB"/>
    <w:rsid w:val="00316016"/>
    <w:rsid w:val="0032065B"/>
    <w:rsid w:val="00340735"/>
    <w:rsid w:val="003458F3"/>
    <w:rsid w:val="003459A2"/>
    <w:rsid w:val="00352AB6"/>
    <w:rsid w:val="0035503C"/>
    <w:rsid w:val="00365B00"/>
    <w:rsid w:val="00366194"/>
    <w:rsid w:val="0037204A"/>
    <w:rsid w:val="00377112"/>
    <w:rsid w:val="00381705"/>
    <w:rsid w:val="00381C2D"/>
    <w:rsid w:val="00381D63"/>
    <w:rsid w:val="00383433"/>
    <w:rsid w:val="00383F37"/>
    <w:rsid w:val="00390E1D"/>
    <w:rsid w:val="003A18B8"/>
    <w:rsid w:val="003C4A53"/>
    <w:rsid w:val="003D2FED"/>
    <w:rsid w:val="003D681A"/>
    <w:rsid w:val="003D7160"/>
    <w:rsid w:val="003E4E03"/>
    <w:rsid w:val="003F31D6"/>
    <w:rsid w:val="003F669D"/>
    <w:rsid w:val="00410494"/>
    <w:rsid w:val="004315BB"/>
    <w:rsid w:val="0045479B"/>
    <w:rsid w:val="00465C34"/>
    <w:rsid w:val="0046603D"/>
    <w:rsid w:val="0048237E"/>
    <w:rsid w:val="00486E12"/>
    <w:rsid w:val="004942B7"/>
    <w:rsid w:val="00497720"/>
    <w:rsid w:val="004A0A58"/>
    <w:rsid w:val="004A2A03"/>
    <w:rsid w:val="004A30B3"/>
    <w:rsid w:val="004A444C"/>
    <w:rsid w:val="004C624B"/>
    <w:rsid w:val="004D0AC9"/>
    <w:rsid w:val="004E1822"/>
    <w:rsid w:val="004E7441"/>
    <w:rsid w:val="005014C8"/>
    <w:rsid w:val="005029EE"/>
    <w:rsid w:val="00516A06"/>
    <w:rsid w:val="0052767C"/>
    <w:rsid w:val="005300D4"/>
    <w:rsid w:val="00534E03"/>
    <w:rsid w:val="0053689C"/>
    <w:rsid w:val="00543832"/>
    <w:rsid w:val="005555EE"/>
    <w:rsid w:val="00564EF2"/>
    <w:rsid w:val="00570D4E"/>
    <w:rsid w:val="00574E87"/>
    <w:rsid w:val="00577DC5"/>
    <w:rsid w:val="005820F8"/>
    <w:rsid w:val="00591B02"/>
    <w:rsid w:val="00596B7E"/>
    <w:rsid w:val="005979F6"/>
    <w:rsid w:val="005A5A39"/>
    <w:rsid w:val="005D2863"/>
    <w:rsid w:val="005D5A43"/>
    <w:rsid w:val="005E2734"/>
    <w:rsid w:val="005E5AC3"/>
    <w:rsid w:val="005F01F1"/>
    <w:rsid w:val="005F0A73"/>
    <w:rsid w:val="005F0CDC"/>
    <w:rsid w:val="005F4EE6"/>
    <w:rsid w:val="005F7373"/>
    <w:rsid w:val="00613211"/>
    <w:rsid w:val="0061530B"/>
    <w:rsid w:val="006154B7"/>
    <w:rsid w:val="00615E14"/>
    <w:rsid w:val="006226BF"/>
    <w:rsid w:val="0062519B"/>
    <w:rsid w:val="006340B2"/>
    <w:rsid w:val="00635395"/>
    <w:rsid w:val="006430DB"/>
    <w:rsid w:val="00644007"/>
    <w:rsid w:val="006554BC"/>
    <w:rsid w:val="006702C4"/>
    <w:rsid w:val="006779CB"/>
    <w:rsid w:val="0068109E"/>
    <w:rsid w:val="00687D6B"/>
    <w:rsid w:val="00690438"/>
    <w:rsid w:val="006941F9"/>
    <w:rsid w:val="00697D96"/>
    <w:rsid w:val="006B0340"/>
    <w:rsid w:val="006B17AB"/>
    <w:rsid w:val="006C3DBF"/>
    <w:rsid w:val="006D2340"/>
    <w:rsid w:val="006D2ECA"/>
    <w:rsid w:val="006D50F2"/>
    <w:rsid w:val="006E0F0A"/>
    <w:rsid w:val="006E3E4E"/>
    <w:rsid w:val="006E727D"/>
    <w:rsid w:val="006E7D41"/>
    <w:rsid w:val="006F77AF"/>
    <w:rsid w:val="006F7CA4"/>
    <w:rsid w:val="00702B86"/>
    <w:rsid w:val="007031D5"/>
    <w:rsid w:val="00713833"/>
    <w:rsid w:val="00724D89"/>
    <w:rsid w:val="00730BBC"/>
    <w:rsid w:val="007321C3"/>
    <w:rsid w:val="00734D6E"/>
    <w:rsid w:val="007462C3"/>
    <w:rsid w:val="00750DD5"/>
    <w:rsid w:val="00763273"/>
    <w:rsid w:val="00764894"/>
    <w:rsid w:val="0076493B"/>
    <w:rsid w:val="00771BF8"/>
    <w:rsid w:val="0078225A"/>
    <w:rsid w:val="00784F88"/>
    <w:rsid w:val="00785B77"/>
    <w:rsid w:val="0079052D"/>
    <w:rsid w:val="00791204"/>
    <w:rsid w:val="007A1880"/>
    <w:rsid w:val="007A2403"/>
    <w:rsid w:val="007A41BB"/>
    <w:rsid w:val="007A5A4A"/>
    <w:rsid w:val="007B27DF"/>
    <w:rsid w:val="007C2725"/>
    <w:rsid w:val="007C382A"/>
    <w:rsid w:val="007C5179"/>
    <w:rsid w:val="007D110A"/>
    <w:rsid w:val="007D176B"/>
    <w:rsid w:val="007E3123"/>
    <w:rsid w:val="007F0240"/>
    <w:rsid w:val="00807B95"/>
    <w:rsid w:val="00831B40"/>
    <w:rsid w:val="008338F5"/>
    <w:rsid w:val="00834E2C"/>
    <w:rsid w:val="0084035F"/>
    <w:rsid w:val="00843FC3"/>
    <w:rsid w:val="008474E9"/>
    <w:rsid w:val="00847F95"/>
    <w:rsid w:val="00850457"/>
    <w:rsid w:val="00850927"/>
    <w:rsid w:val="0086030E"/>
    <w:rsid w:val="00860599"/>
    <w:rsid w:val="00861F30"/>
    <w:rsid w:val="0086406D"/>
    <w:rsid w:val="00886620"/>
    <w:rsid w:val="008870D4"/>
    <w:rsid w:val="0088756A"/>
    <w:rsid w:val="00896525"/>
    <w:rsid w:val="008A6515"/>
    <w:rsid w:val="008A7701"/>
    <w:rsid w:val="008B2A3A"/>
    <w:rsid w:val="008B30A5"/>
    <w:rsid w:val="008B5C28"/>
    <w:rsid w:val="008C5B57"/>
    <w:rsid w:val="008F2457"/>
    <w:rsid w:val="008F3224"/>
    <w:rsid w:val="00900A20"/>
    <w:rsid w:val="00904368"/>
    <w:rsid w:val="00915C35"/>
    <w:rsid w:val="00916C8C"/>
    <w:rsid w:val="00917794"/>
    <w:rsid w:val="009370F8"/>
    <w:rsid w:val="009460F1"/>
    <w:rsid w:val="00952538"/>
    <w:rsid w:val="00956870"/>
    <w:rsid w:val="009616EA"/>
    <w:rsid w:val="00963AFA"/>
    <w:rsid w:val="009677FF"/>
    <w:rsid w:val="00970AEC"/>
    <w:rsid w:val="00971E82"/>
    <w:rsid w:val="00980A0A"/>
    <w:rsid w:val="00981A2D"/>
    <w:rsid w:val="00987A54"/>
    <w:rsid w:val="00987C4B"/>
    <w:rsid w:val="00990CF2"/>
    <w:rsid w:val="009B33E4"/>
    <w:rsid w:val="009C3F04"/>
    <w:rsid w:val="009D1E52"/>
    <w:rsid w:val="009D614F"/>
    <w:rsid w:val="009E374F"/>
    <w:rsid w:val="009F1CFF"/>
    <w:rsid w:val="00A02DFC"/>
    <w:rsid w:val="00A1612A"/>
    <w:rsid w:val="00A1774B"/>
    <w:rsid w:val="00A20ED8"/>
    <w:rsid w:val="00A24B9D"/>
    <w:rsid w:val="00A2734D"/>
    <w:rsid w:val="00A313B1"/>
    <w:rsid w:val="00A3304C"/>
    <w:rsid w:val="00A3570E"/>
    <w:rsid w:val="00A409B9"/>
    <w:rsid w:val="00A519DF"/>
    <w:rsid w:val="00A54ABE"/>
    <w:rsid w:val="00A55FAC"/>
    <w:rsid w:val="00A738AC"/>
    <w:rsid w:val="00A74A7A"/>
    <w:rsid w:val="00A74BE3"/>
    <w:rsid w:val="00A92D50"/>
    <w:rsid w:val="00AB10A7"/>
    <w:rsid w:val="00AB1171"/>
    <w:rsid w:val="00AC1C7A"/>
    <w:rsid w:val="00AC426A"/>
    <w:rsid w:val="00B1193E"/>
    <w:rsid w:val="00B200FB"/>
    <w:rsid w:val="00B25F58"/>
    <w:rsid w:val="00B27D5F"/>
    <w:rsid w:val="00B30718"/>
    <w:rsid w:val="00B30F14"/>
    <w:rsid w:val="00B365A8"/>
    <w:rsid w:val="00B37EAF"/>
    <w:rsid w:val="00B4304D"/>
    <w:rsid w:val="00B456A4"/>
    <w:rsid w:val="00B4729A"/>
    <w:rsid w:val="00B47DD4"/>
    <w:rsid w:val="00B507AB"/>
    <w:rsid w:val="00B55464"/>
    <w:rsid w:val="00B614EE"/>
    <w:rsid w:val="00B6434A"/>
    <w:rsid w:val="00B73401"/>
    <w:rsid w:val="00B74290"/>
    <w:rsid w:val="00B81771"/>
    <w:rsid w:val="00B825FE"/>
    <w:rsid w:val="00B87BE2"/>
    <w:rsid w:val="00B917C4"/>
    <w:rsid w:val="00BA25C7"/>
    <w:rsid w:val="00BA33B3"/>
    <w:rsid w:val="00BB09B7"/>
    <w:rsid w:val="00BB2E3A"/>
    <w:rsid w:val="00BB664C"/>
    <w:rsid w:val="00BB78B5"/>
    <w:rsid w:val="00BC01D1"/>
    <w:rsid w:val="00BE472D"/>
    <w:rsid w:val="00C05C28"/>
    <w:rsid w:val="00C0794A"/>
    <w:rsid w:val="00C1015D"/>
    <w:rsid w:val="00C12AAE"/>
    <w:rsid w:val="00C27473"/>
    <w:rsid w:val="00C37406"/>
    <w:rsid w:val="00C51C72"/>
    <w:rsid w:val="00C650D6"/>
    <w:rsid w:val="00C7415B"/>
    <w:rsid w:val="00C75347"/>
    <w:rsid w:val="00C8077B"/>
    <w:rsid w:val="00C91726"/>
    <w:rsid w:val="00C95624"/>
    <w:rsid w:val="00CA1660"/>
    <w:rsid w:val="00CA39B4"/>
    <w:rsid w:val="00CA45EA"/>
    <w:rsid w:val="00CB380D"/>
    <w:rsid w:val="00CB5D0C"/>
    <w:rsid w:val="00CC1164"/>
    <w:rsid w:val="00CC317E"/>
    <w:rsid w:val="00CD1D76"/>
    <w:rsid w:val="00CF19C6"/>
    <w:rsid w:val="00D26FD0"/>
    <w:rsid w:val="00D27C92"/>
    <w:rsid w:val="00D337BC"/>
    <w:rsid w:val="00D501A3"/>
    <w:rsid w:val="00D61B40"/>
    <w:rsid w:val="00D645CB"/>
    <w:rsid w:val="00D72FBB"/>
    <w:rsid w:val="00D84971"/>
    <w:rsid w:val="00DA042B"/>
    <w:rsid w:val="00DA6370"/>
    <w:rsid w:val="00DB1DAE"/>
    <w:rsid w:val="00DB2CA2"/>
    <w:rsid w:val="00DB547F"/>
    <w:rsid w:val="00DB5D58"/>
    <w:rsid w:val="00DB6252"/>
    <w:rsid w:val="00DB7267"/>
    <w:rsid w:val="00DE3680"/>
    <w:rsid w:val="00DF141D"/>
    <w:rsid w:val="00DF2A83"/>
    <w:rsid w:val="00DF7656"/>
    <w:rsid w:val="00DF7E37"/>
    <w:rsid w:val="00E017D4"/>
    <w:rsid w:val="00E03446"/>
    <w:rsid w:val="00E110C0"/>
    <w:rsid w:val="00E31679"/>
    <w:rsid w:val="00E3413C"/>
    <w:rsid w:val="00E5016F"/>
    <w:rsid w:val="00E52FB1"/>
    <w:rsid w:val="00E53ABD"/>
    <w:rsid w:val="00E55946"/>
    <w:rsid w:val="00E61FB1"/>
    <w:rsid w:val="00E663D3"/>
    <w:rsid w:val="00E73D8A"/>
    <w:rsid w:val="00E81B30"/>
    <w:rsid w:val="00E93F69"/>
    <w:rsid w:val="00E95A23"/>
    <w:rsid w:val="00E977C7"/>
    <w:rsid w:val="00EA6AE3"/>
    <w:rsid w:val="00EC1635"/>
    <w:rsid w:val="00EC1AA8"/>
    <w:rsid w:val="00EC7A2E"/>
    <w:rsid w:val="00ED1565"/>
    <w:rsid w:val="00ED596E"/>
    <w:rsid w:val="00EF1245"/>
    <w:rsid w:val="00F00E56"/>
    <w:rsid w:val="00F0774F"/>
    <w:rsid w:val="00F13081"/>
    <w:rsid w:val="00F13B7C"/>
    <w:rsid w:val="00F160B6"/>
    <w:rsid w:val="00F24FEA"/>
    <w:rsid w:val="00F5382E"/>
    <w:rsid w:val="00F603E2"/>
    <w:rsid w:val="00F62233"/>
    <w:rsid w:val="00F70D92"/>
    <w:rsid w:val="00F70F5A"/>
    <w:rsid w:val="00F77388"/>
    <w:rsid w:val="00F82E9A"/>
    <w:rsid w:val="00F91C3E"/>
    <w:rsid w:val="00F93121"/>
    <w:rsid w:val="00F94A36"/>
    <w:rsid w:val="00FA054A"/>
    <w:rsid w:val="00FA1621"/>
    <w:rsid w:val="00FA6BBE"/>
    <w:rsid w:val="00FB1CC4"/>
    <w:rsid w:val="00FC1B13"/>
    <w:rsid w:val="00FC448A"/>
    <w:rsid w:val="00FC7413"/>
    <w:rsid w:val="00FD6873"/>
    <w:rsid w:val="00FE344B"/>
    <w:rsid w:val="00FE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B59BE"/>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870"/>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character" w:customStyle="1" w:styleId="BodyTextIndentChar">
    <w:name w:val="Body Text Indent Char"/>
    <w:basedOn w:val="DefaultParagraphFont"/>
    <w:link w:val="BodyTextIndent"/>
    <w:rsid w:val="0095687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748843625">
      <w:bodyDiv w:val="1"/>
      <w:marLeft w:val="0"/>
      <w:marRight w:val="0"/>
      <w:marTop w:val="0"/>
      <w:marBottom w:val="0"/>
      <w:divBdr>
        <w:top w:val="none" w:sz="0" w:space="0" w:color="auto"/>
        <w:left w:val="none" w:sz="0" w:space="0" w:color="auto"/>
        <w:bottom w:val="none" w:sz="0" w:space="0" w:color="auto"/>
        <w:right w:val="none" w:sz="0" w:space="0" w:color="auto"/>
      </w:divBdr>
      <w:divsChild>
        <w:div w:id="1587765512">
          <w:marLeft w:val="0"/>
          <w:marRight w:val="0"/>
          <w:marTop w:val="0"/>
          <w:marBottom w:val="0"/>
          <w:divBdr>
            <w:top w:val="none" w:sz="0" w:space="0" w:color="auto"/>
            <w:left w:val="none" w:sz="0" w:space="0" w:color="auto"/>
            <w:bottom w:val="none" w:sz="0" w:space="0" w:color="auto"/>
            <w:right w:val="none" w:sz="0" w:space="0" w:color="auto"/>
          </w:divBdr>
        </w:div>
        <w:div w:id="338389533">
          <w:marLeft w:val="0"/>
          <w:marRight w:val="0"/>
          <w:marTop w:val="0"/>
          <w:marBottom w:val="0"/>
          <w:divBdr>
            <w:top w:val="none" w:sz="0" w:space="0" w:color="auto"/>
            <w:left w:val="none" w:sz="0" w:space="0" w:color="auto"/>
            <w:bottom w:val="none" w:sz="0" w:space="0" w:color="auto"/>
            <w:right w:val="none" w:sz="0" w:space="0" w:color="auto"/>
          </w:divBdr>
        </w:div>
        <w:div w:id="273363465">
          <w:marLeft w:val="0"/>
          <w:marRight w:val="0"/>
          <w:marTop w:val="0"/>
          <w:marBottom w:val="0"/>
          <w:divBdr>
            <w:top w:val="none" w:sz="0" w:space="0" w:color="auto"/>
            <w:left w:val="none" w:sz="0" w:space="0" w:color="auto"/>
            <w:bottom w:val="none" w:sz="0" w:space="0" w:color="auto"/>
            <w:right w:val="none" w:sz="0" w:space="0" w:color="auto"/>
          </w:divBdr>
        </w:div>
        <w:div w:id="135267333">
          <w:marLeft w:val="0"/>
          <w:marRight w:val="0"/>
          <w:marTop w:val="0"/>
          <w:marBottom w:val="0"/>
          <w:divBdr>
            <w:top w:val="none" w:sz="0" w:space="0" w:color="auto"/>
            <w:left w:val="none" w:sz="0" w:space="0" w:color="auto"/>
            <w:bottom w:val="none" w:sz="0" w:space="0" w:color="auto"/>
            <w:right w:val="none" w:sz="0" w:space="0" w:color="auto"/>
          </w:divBdr>
        </w:div>
        <w:div w:id="1154176389">
          <w:marLeft w:val="0"/>
          <w:marRight w:val="0"/>
          <w:marTop w:val="0"/>
          <w:marBottom w:val="0"/>
          <w:divBdr>
            <w:top w:val="none" w:sz="0" w:space="0" w:color="auto"/>
            <w:left w:val="none" w:sz="0" w:space="0" w:color="auto"/>
            <w:bottom w:val="none" w:sz="0" w:space="0" w:color="auto"/>
            <w:right w:val="none" w:sz="0" w:space="0" w:color="auto"/>
          </w:divBdr>
        </w:div>
        <w:div w:id="1866555339">
          <w:marLeft w:val="0"/>
          <w:marRight w:val="0"/>
          <w:marTop w:val="0"/>
          <w:marBottom w:val="0"/>
          <w:divBdr>
            <w:top w:val="none" w:sz="0" w:space="0" w:color="auto"/>
            <w:left w:val="none" w:sz="0" w:space="0" w:color="auto"/>
            <w:bottom w:val="none" w:sz="0" w:space="0" w:color="auto"/>
            <w:right w:val="none" w:sz="0" w:space="0" w:color="auto"/>
          </w:divBdr>
        </w:div>
        <w:div w:id="275328323">
          <w:marLeft w:val="0"/>
          <w:marRight w:val="0"/>
          <w:marTop w:val="0"/>
          <w:marBottom w:val="0"/>
          <w:divBdr>
            <w:top w:val="none" w:sz="0" w:space="0" w:color="auto"/>
            <w:left w:val="none" w:sz="0" w:space="0" w:color="auto"/>
            <w:bottom w:val="none" w:sz="0" w:space="0" w:color="auto"/>
            <w:right w:val="none" w:sz="0" w:space="0" w:color="auto"/>
          </w:divBdr>
        </w:div>
        <w:div w:id="2107459231">
          <w:marLeft w:val="0"/>
          <w:marRight w:val="0"/>
          <w:marTop w:val="0"/>
          <w:marBottom w:val="0"/>
          <w:divBdr>
            <w:top w:val="none" w:sz="0" w:space="0" w:color="auto"/>
            <w:left w:val="none" w:sz="0" w:space="0" w:color="auto"/>
            <w:bottom w:val="none" w:sz="0" w:space="0" w:color="auto"/>
            <w:right w:val="none" w:sz="0" w:space="0" w:color="auto"/>
          </w:divBdr>
        </w:div>
        <w:div w:id="1497528967">
          <w:marLeft w:val="0"/>
          <w:marRight w:val="0"/>
          <w:marTop w:val="0"/>
          <w:marBottom w:val="0"/>
          <w:divBdr>
            <w:top w:val="none" w:sz="0" w:space="0" w:color="auto"/>
            <w:left w:val="none" w:sz="0" w:space="0" w:color="auto"/>
            <w:bottom w:val="none" w:sz="0" w:space="0" w:color="auto"/>
            <w:right w:val="none" w:sz="0" w:space="0" w:color="auto"/>
          </w:divBdr>
        </w:div>
        <w:div w:id="1017850313">
          <w:marLeft w:val="0"/>
          <w:marRight w:val="0"/>
          <w:marTop w:val="0"/>
          <w:marBottom w:val="0"/>
          <w:divBdr>
            <w:top w:val="none" w:sz="0" w:space="0" w:color="auto"/>
            <w:left w:val="none" w:sz="0" w:space="0" w:color="auto"/>
            <w:bottom w:val="none" w:sz="0" w:space="0" w:color="auto"/>
            <w:right w:val="none" w:sz="0" w:space="0" w:color="auto"/>
          </w:divBdr>
        </w:div>
        <w:div w:id="513884593">
          <w:marLeft w:val="0"/>
          <w:marRight w:val="0"/>
          <w:marTop w:val="0"/>
          <w:marBottom w:val="0"/>
          <w:divBdr>
            <w:top w:val="none" w:sz="0" w:space="0" w:color="auto"/>
            <w:left w:val="none" w:sz="0" w:space="0" w:color="auto"/>
            <w:bottom w:val="none" w:sz="0" w:space="0" w:color="auto"/>
            <w:right w:val="none" w:sz="0" w:space="0" w:color="auto"/>
          </w:divBdr>
        </w:div>
        <w:div w:id="1096749982">
          <w:marLeft w:val="0"/>
          <w:marRight w:val="0"/>
          <w:marTop w:val="0"/>
          <w:marBottom w:val="0"/>
          <w:divBdr>
            <w:top w:val="none" w:sz="0" w:space="0" w:color="auto"/>
            <w:left w:val="none" w:sz="0" w:space="0" w:color="auto"/>
            <w:bottom w:val="none" w:sz="0" w:space="0" w:color="auto"/>
            <w:right w:val="none" w:sz="0" w:space="0" w:color="auto"/>
          </w:divBdr>
        </w:div>
        <w:div w:id="568459792">
          <w:marLeft w:val="0"/>
          <w:marRight w:val="0"/>
          <w:marTop w:val="0"/>
          <w:marBottom w:val="0"/>
          <w:divBdr>
            <w:top w:val="none" w:sz="0" w:space="0" w:color="auto"/>
            <w:left w:val="none" w:sz="0" w:space="0" w:color="auto"/>
            <w:bottom w:val="none" w:sz="0" w:space="0" w:color="auto"/>
            <w:right w:val="none" w:sz="0" w:space="0" w:color="auto"/>
          </w:divBdr>
        </w:div>
        <w:div w:id="880555091">
          <w:marLeft w:val="0"/>
          <w:marRight w:val="0"/>
          <w:marTop w:val="0"/>
          <w:marBottom w:val="0"/>
          <w:divBdr>
            <w:top w:val="none" w:sz="0" w:space="0" w:color="auto"/>
            <w:left w:val="none" w:sz="0" w:space="0" w:color="auto"/>
            <w:bottom w:val="none" w:sz="0" w:space="0" w:color="auto"/>
            <w:right w:val="none" w:sz="0" w:space="0" w:color="auto"/>
          </w:divBdr>
        </w:div>
        <w:div w:id="1761566106">
          <w:marLeft w:val="0"/>
          <w:marRight w:val="0"/>
          <w:marTop w:val="0"/>
          <w:marBottom w:val="0"/>
          <w:divBdr>
            <w:top w:val="none" w:sz="0" w:space="0" w:color="auto"/>
            <w:left w:val="none" w:sz="0" w:space="0" w:color="auto"/>
            <w:bottom w:val="none" w:sz="0" w:space="0" w:color="auto"/>
            <w:right w:val="none" w:sz="0" w:space="0" w:color="auto"/>
          </w:divBdr>
        </w:div>
        <w:div w:id="292947893">
          <w:marLeft w:val="0"/>
          <w:marRight w:val="0"/>
          <w:marTop w:val="0"/>
          <w:marBottom w:val="0"/>
          <w:divBdr>
            <w:top w:val="none" w:sz="0" w:space="0" w:color="auto"/>
            <w:left w:val="none" w:sz="0" w:space="0" w:color="auto"/>
            <w:bottom w:val="none" w:sz="0" w:space="0" w:color="auto"/>
            <w:right w:val="none" w:sz="0" w:space="0" w:color="auto"/>
          </w:divBdr>
        </w:div>
        <w:div w:id="748969009">
          <w:marLeft w:val="0"/>
          <w:marRight w:val="0"/>
          <w:marTop w:val="0"/>
          <w:marBottom w:val="0"/>
          <w:divBdr>
            <w:top w:val="none" w:sz="0" w:space="0" w:color="auto"/>
            <w:left w:val="none" w:sz="0" w:space="0" w:color="auto"/>
            <w:bottom w:val="none" w:sz="0" w:space="0" w:color="auto"/>
            <w:right w:val="none" w:sz="0" w:space="0" w:color="auto"/>
          </w:divBdr>
        </w:div>
      </w:divsChild>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3</cp:revision>
  <cp:lastPrinted>2019-06-20T10:27:00Z</cp:lastPrinted>
  <dcterms:created xsi:type="dcterms:W3CDTF">2021-05-18T12:57:00Z</dcterms:created>
  <dcterms:modified xsi:type="dcterms:W3CDTF">2021-05-18T12:57:00Z</dcterms:modified>
</cp:coreProperties>
</file>