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FB1F" w14:textId="7C3C4756" w:rsidR="00FB0B70" w:rsidRPr="00B519A0" w:rsidRDefault="00FB0B70" w:rsidP="00FB0B70">
      <w:pPr>
        <w:ind w:left="360" w:hanging="360"/>
        <w:jc w:val="center"/>
        <w:rPr>
          <w:rFonts w:eastAsia="Times New Roman" w:cstheme="minorHAnsi"/>
        </w:rPr>
      </w:pPr>
      <w:r w:rsidRPr="00B519A0">
        <w:rPr>
          <w:rFonts w:eastAsia="Times New Roman" w:cstheme="minorHAnsi"/>
          <w:b/>
        </w:rPr>
        <w:t>Ca</w:t>
      </w:r>
      <w:r w:rsidR="0071777E" w:rsidRPr="00B519A0">
        <w:rPr>
          <w:rFonts w:eastAsia="Times New Roman" w:cstheme="minorHAnsi"/>
          <w:b/>
        </w:rPr>
        <w:t>wston</w:t>
      </w:r>
      <w:r w:rsidRPr="00B519A0">
        <w:rPr>
          <w:rFonts w:eastAsia="Times New Roman" w:cstheme="minorHAnsi"/>
          <w:b/>
        </w:rPr>
        <w:t xml:space="preserve"> Parish Council</w:t>
      </w:r>
    </w:p>
    <w:p w14:paraId="15A6E8FB" w14:textId="26097B97" w:rsidR="00FB0B70" w:rsidRPr="00B519A0" w:rsidRDefault="00FB0B70" w:rsidP="00961FD2">
      <w:pPr>
        <w:tabs>
          <w:tab w:val="left" w:pos="720"/>
          <w:tab w:val="center" w:pos="4153"/>
          <w:tab w:val="right" w:pos="9072"/>
        </w:tabs>
        <w:ind w:left="-567" w:right="330"/>
        <w:rPr>
          <w:rFonts w:eastAsia="Times New Roman" w:cstheme="minorHAnsi"/>
          <w:b/>
          <w:bCs/>
          <w:lang w:val="en-US"/>
        </w:rPr>
      </w:pPr>
      <w:r w:rsidRPr="00B519A0">
        <w:rPr>
          <w:rFonts w:eastAsia="Times New Roman" w:cstheme="minorHAnsi"/>
          <w:lang w:val="en-US"/>
        </w:rPr>
        <w:tab/>
      </w:r>
      <w:r w:rsidRPr="00B519A0">
        <w:rPr>
          <w:rFonts w:eastAsia="Times New Roman" w:cstheme="minorHAnsi"/>
          <w:lang w:val="en-US"/>
        </w:rPr>
        <w:tab/>
      </w:r>
    </w:p>
    <w:p w14:paraId="3F44ADCA" w14:textId="2427C603" w:rsidR="00FB0B70" w:rsidRPr="00B519A0" w:rsidRDefault="00FB0B70" w:rsidP="00FB0B70">
      <w:pPr>
        <w:keepNext/>
        <w:tabs>
          <w:tab w:val="left" w:pos="3705"/>
        </w:tabs>
        <w:spacing w:after="60"/>
        <w:ind w:left="283" w:hanging="283"/>
        <w:outlineLvl w:val="1"/>
        <w:rPr>
          <w:rFonts w:eastAsia="Times New Roman" w:cstheme="minorHAnsi"/>
          <w:b/>
          <w:bCs/>
          <w:lang w:val="en-US"/>
        </w:rPr>
      </w:pPr>
      <w:r w:rsidRPr="00B519A0">
        <w:rPr>
          <w:rFonts w:eastAsia="Times New Roman" w:cstheme="minorHAnsi"/>
          <w:b/>
          <w:bCs/>
          <w:lang w:val="en-US"/>
        </w:rPr>
        <w:t xml:space="preserve">To: Members of </w:t>
      </w:r>
      <w:r w:rsidR="00851E3B" w:rsidRPr="00B519A0">
        <w:rPr>
          <w:rFonts w:eastAsia="Times New Roman" w:cstheme="minorHAnsi"/>
          <w:b/>
          <w:bCs/>
          <w:lang w:val="en-US"/>
        </w:rPr>
        <w:t>Ca</w:t>
      </w:r>
      <w:r w:rsidR="0071777E" w:rsidRPr="00B519A0">
        <w:rPr>
          <w:rFonts w:eastAsia="Times New Roman" w:cstheme="minorHAnsi"/>
          <w:b/>
          <w:bCs/>
          <w:lang w:val="en-US"/>
        </w:rPr>
        <w:t>wston</w:t>
      </w:r>
      <w:r w:rsidRPr="00B519A0">
        <w:rPr>
          <w:rFonts w:eastAsia="Times New Roman" w:cstheme="minorHAnsi"/>
          <w:b/>
          <w:bCs/>
          <w:lang w:val="en-US"/>
        </w:rPr>
        <w:t xml:space="preserve"> Parish Council</w:t>
      </w:r>
      <w:r w:rsidRPr="00B519A0">
        <w:rPr>
          <w:rFonts w:eastAsia="Times New Roman" w:cstheme="minorHAnsi"/>
          <w:b/>
          <w:bCs/>
          <w:lang w:val="en-US"/>
        </w:rPr>
        <w:tab/>
      </w:r>
      <w:r w:rsidRPr="00B519A0">
        <w:rPr>
          <w:rFonts w:eastAsia="Times New Roman" w:cstheme="minorHAnsi"/>
          <w:b/>
          <w:bCs/>
          <w:lang w:val="en-US"/>
        </w:rPr>
        <w:tab/>
      </w:r>
    </w:p>
    <w:p w14:paraId="540CD3BB" w14:textId="53691CAB" w:rsidR="00FB0B70" w:rsidRPr="00B519A0" w:rsidRDefault="3CC485E6" w:rsidP="00961FD2">
      <w:pPr>
        <w:tabs>
          <w:tab w:val="left" w:pos="3705"/>
          <w:tab w:val="left" w:pos="8647"/>
        </w:tabs>
        <w:spacing w:after="60"/>
        <w:ind w:right="613"/>
        <w:rPr>
          <w:rFonts w:eastAsia="Times New Roman" w:cstheme="minorHAnsi"/>
          <w:b/>
        </w:rPr>
      </w:pPr>
      <w:r w:rsidRPr="00B519A0">
        <w:rPr>
          <w:rFonts w:eastAsia="Times New Roman" w:cstheme="minorHAnsi"/>
        </w:rPr>
        <w:t xml:space="preserve">You are duly summoned to attend the </w:t>
      </w:r>
      <w:r w:rsidR="004309F3" w:rsidRPr="00B519A0">
        <w:rPr>
          <w:rFonts w:eastAsia="Times New Roman" w:cstheme="minorHAnsi"/>
        </w:rPr>
        <w:t>M</w:t>
      </w:r>
      <w:r w:rsidRPr="00B519A0">
        <w:rPr>
          <w:rFonts w:eastAsia="Times New Roman" w:cstheme="minorHAnsi"/>
        </w:rPr>
        <w:t xml:space="preserve">eeting of Cawston Parish Council to be held on Thursday </w:t>
      </w:r>
      <w:r w:rsidR="00BF3FBD">
        <w:rPr>
          <w:rFonts w:eastAsia="Times New Roman" w:cstheme="minorHAnsi"/>
        </w:rPr>
        <w:t>17</w:t>
      </w:r>
      <w:r w:rsidR="00BF3FBD" w:rsidRPr="00BF3FBD">
        <w:rPr>
          <w:rFonts w:eastAsia="Times New Roman" w:cstheme="minorHAnsi"/>
          <w:vertAlign w:val="superscript"/>
        </w:rPr>
        <w:t>th</w:t>
      </w:r>
      <w:r w:rsidR="00BF3FBD">
        <w:rPr>
          <w:rFonts w:eastAsia="Times New Roman" w:cstheme="minorHAnsi"/>
        </w:rPr>
        <w:t xml:space="preserve"> November</w:t>
      </w:r>
      <w:r w:rsidR="001F0B43">
        <w:rPr>
          <w:rFonts w:eastAsia="Times New Roman" w:cstheme="minorHAnsi"/>
        </w:rPr>
        <w:t xml:space="preserve"> </w:t>
      </w:r>
      <w:r w:rsidR="001F0B43" w:rsidRPr="00B519A0">
        <w:rPr>
          <w:rFonts w:eastAsia="Times New Roman" w:cstheme="minorHAnsi"/>
        </w:rPr>
        <w:t>2022</w:t>
      </w:r>
      <w:r w:rsidRPr="00B519A0">
        <w:rPr>
          <w:rFonts w:eastAsia="Times New Roman" w:cstheme="minorHAnsi"/>
        </w:rPr>
        <w:t xml:space="preserve"> at Cawston Village Hall</w:t>
      </w:r>
      <w:r w:rsidR="003A4A5A">
        <w:rPr>
          <w:rFonts w:eastAsia="Times New Roman" w:cstheme="minorHAnsi"/>
        </w:rPr>
        <w:t>.</w:t>
      </w:r>
    </w:p>
    <w:p w14:paraId="0B239816" w14:textId="77777777" w:rsidR="00FB0B70" w:rsidRPr="00B519A0" w:rsidRDefault="00FB0B70" w:rsidP="00FB0B70">
      <w:pPr>
        <w:tabs>
          <w:tab w:val="left" w:pos="3705"/>
        </w:tabs>
        <w:rPr>
          <w:rFonts w:eastAsia="Times New Roman" w:cstheme="minorHAnsi"/>
        </w:rPr>
      </w:pPr>
      <w:r w:rsidRPr="00B519A0">
        <w:rPr>
          <w:rFonts w:eastAsia="Times New Roman" w:cstheme="minorHAnsi"/>
        </w:rPr>
        <w:t>S Vergette</w:t>
      </w:r>
    </w:p>
    <w:p w14:paraId="6F8E2DBA" w14:textId="5F3A7858" w:rsidR="00FB0B70" w:rsidRPr="00B519A0" w:rsidRDefault="3CC485E6" w:rsidP="3CC485E6">
      <w:pPr>
        <w:tabs>
          <w:tab w:val="left" w:pos="720"/>
          <w:tab w:val="center" w:pos="4153"/>
          <w:tab w:val="right" w:pos="8306"/>
        </w:tabs>
        <w:rPr>
          <w:rFonts w:eastAsia="Times New Roman" w:cstheme="minorHAnsi"/>
        </w:rPr>
      </w:pPr>
      <w:r w:rsidRPr="00B519A0">
        <w:rPr>
          <w:rFonts w:eastAsia="Times New Roman" w:cstheme="minorHAnsi"/>
          <w:lang w:val="en-US"/>
        </w:rPr>
        <w:t>Sarah Vergette</w:t>
      </w:r>
      <w:r w:rsidR="00FB0B70" w:rsidRPr="00B519A0">
        <w:rPr>
          <w:rFonts w:cstheme="minorHAnsi"/>
        </w:rPr>
        <w:tab/>
      </w:r>
      <w:r w:rsidR="00FB0B70" w:rsidRPr="00B519A0">
        <w:rPr>
          <w:rFonts w:cstheme="minorHAnsi"/>
        </w:rPr>
        <w:tab/>
      </w:r>
      <w:r w:rsidRPr="00B519A0">
        <w:rPr>
          <w:rFonts w:eastAsia="Times New Roman" w:cstheme="minorHAnsi"/>
        </w:rPr>
        <w:t xml:space="preserve">Date </w:t>
      </w:r>
      <w:r w:rsidR="00BF3FBD">
        <w:rPr>
          <w:rFonts w:eastAsia="Times New Roman" w:cstheme="minorHAnsi"/>
        </w:rPr>
        <w:t>9</w:t>
      </w:r>
      <w:r w:rsidR="00BF3FBD" w:rsidRPr="00BF3FBD">
        <w:rPr>
          <w:rFonts w:eastAsia="Times New Roman" w:cstheme="minorHAnsi"/>
          <w:vertAlign w:val="superscript"/>
        </w:rPr>
        <w:t>th</w:t>
      </w:r>
      <w:r w:rsidR="00BF3FBD">
        <w:rPr>
          <w:rFonts w:eastAsia="Times New Roman" w:cstheme="minorHAnsi"/>
        </w:rPr>
        <w:t xml:space="preserve"> November</w:t>
      </w:r>
      <w:r w:rsidRPr="00B519A0">
        <w:rPr>
          <w:rFonts w:eastAsia="Times New Roman" w:cstheme="minorHAnsi"/>
        </w:rPr>
        <w:t xml:space="preserve"> 2022</w:t>
      </w:r>
    </w:p>
    <w:p w14:paraId="3C7D1914" w14:textId="77777777" w:rsidR="00FB0B70" w:rsidRPr="00B519A0" w:rsidRDefault="00FB0B70" w:rsidP="00FB0B70">
      <w:pPr>
        <w:tabs>
          <w:tab w:val="left" w:pos="720"/>
          <w:tab w:val="center" w:pos="4153"/>
          <w:tab w:val="right" w:pos="8306"/>
        </w:tabs>
        <w:rPr>
          <w:rFonts w:eastAsia="Times New Roman" w:cstheme="minorHAnsi"/>
          <w:lang w:val="en-US"/>
        </w:rPr>
      </w:pPr>
    </w:p>
    <w:p w14:paraId="2637EC4F" w14:textId="3609247A" w:rsidR="00FB0B70" w:rsidRPr="00B519A0" w:rsidRDefault="00FB0B70" w:rsidP="00FB0B70">
      <w:pPr>
        <w:tabs>
          <w:tab w:val="left" w:pos="720"/>
          <w:tab w:val="center" w:pos="4153"/>
          <w:tab w:val="right" w:pos="8306"/>
        </w:tabs>
        <w:rPr>
          <w:rFonts w:eastAsia="Times New Roman" w:cstheme="minorHAnsi"/>
          <w:lang w:val="en-US"/>
        </w:rPr>
      </w:pPr>
      <w:r w:rsidRPr="00B519A0">
        <w:rPr>
          <w:rFonts w:eastAsia="Times New Roman" w:cstheme="minorHAnsi"/>
          <w:lang w:val="en-US"/>
        </w:rPr>
        <w:t>Clerk, Ca</w:t>
      </w:r>
      <w:r w:rsidR="00D0653E" w:rsidRPr="00B519A0">
        <w:rPr>
          <w:rFonts w:eastAsia="Times New Roman" w:cstheme="minorHAnsi"/>
          <w:lang w:val="en-US"/>
        </w:rPr>
        <w:t>wston</w:t>
      </w:r>
      <w:r w:rsidRPr="00B519A0">
        <w:rPr>
          <w:rFonts w:eastAsia="Times New Roman" w:cstheme="minorHAnsi"/>
          <w:lang w:val="en-US"/>
        </w:rPr>
        <w:t xml:space="preserve"> Parish Council</w:t>
      </w:r>
    </w:p>
    <w:p w14:paraId="39451DAD" w14:textId="398ABF10" w:rsidR="00504F1F" w:rsidRPr="00B519A0" w:rsidRDefault="00153DDE" w:rsidP="00FB0B70">
      <w:pPr>
        <w:tabs>
          <w:tab w:val="left" w:pos="720"/>
          <w:tab w:val="center" w:pos="4153"/>
          <w:tab w:val="right" w:pos="8306"/>
        </w:tabs>
        <w:rPr>
          <w:rFonts w:cstheme="minorHAnsi"/>
        </w:rPr>
      </w:pPr>
      <w:hyperlink r:id="rId5" w:history="1">
        <w:r w:rsidR="00D0653E" w:rsidRPr="00B519A0">
          <w:rPr>
            <w:rStyle w:val="Hyperlink"/>
            <w:rFonts w:cstheme="minorHAnsi"/>
          </w:rPr>
          <w:t>cawstonpc@yahoo.co.uk</w:t>
        </w:r>
      </w:hyperlink>
    </w:p>
    <w:p w14:paraId="09788CF0" w14:textId="6A57DC2A" w:rsidR="00D0653E" w:rsidRPr="00B519A0" w:rsidRDefault="00D0653E" w:rsidP="00FB0B70">
      <w:pPr>
        <w:tabs>
          <w:tab w:val="left" w:pos="720"/>
          <w:tab w:val="center" w:pos="4153"/>
          <w:tab w:val="right" w:pos="8306"/>
        </w:tabs>
        <w:rPr>
          <w:rFonts w:eastAsia="Times New Roman" w:cstheme="minorHAnsi"/>
          <w:lang w:val="en-US"/>
        </w:rPr>
      </w:pPr>
      <w:r w:rsidRPr="00B519A0">
        <w:rPr>
          <w:rFonts w:cstheme="minorHAnsi"/>
        </w:rPr>
        <w:t>01603 714172</w:t>
      </w:r>
    </w:p>
    <w:p w14:paraId="7C637542" w14:textId="77777777" w:rsidR="00FB0B70" w:rsidRPr="00B519A0" w:rsidRDefault="00FB0B70" w:rsidP="00FB0B70">
      <w:pPr>
        <w:tabs>
          <w:tab w:val="left" w:pos="3705"/>
        </w:tabs>
        <w:spacing w:after="60"/>
        <w:ind w:left="567" w:hanging="567"/>
        <w:rPr>
          <w:rFonts w:eastAsia="Times New Roman" w:cstheme="minorHAnsi"/>
          <w:b/>
        </w:rPr>
      </w:pPr>
    </w:p>
    <w:p w14:paraId="0E965EE3" w14:textId="77777777" w:rsidR="00FB0B70" w:rsidRPr="00B519A0" w:rsidRDefault="00FB0B70" w:rsidP="00FB0B70">
      <w:pPr>
        <w:tabs>
          <w:tab w:val="left" w:pos="3705"/>
        </w:tabs>
        <w:spacing w:after="60"/>
        <w:ind w:left="567" w:hanging="567"/>
        <w:rPr>
          <w:rFonts w:eastAsia="Times New Roman" w:cstheme="minorHAnsi"/>
          <w:b/>
        </w:rPr>
      </w:pPr>
      <w:r w:rsidRPr="00B519A0">
        <w:rPr>
          <w:rFonts w:eastAsia="Times New Roman" w:cstheme="minorHAnsi"/>
          <w:b/>
        </w:rPr>
        <w:t xml:space="preserve">Public Attendance  </w:t>
      </w:r>
    </w:p>
    <w:p w14:paraId="39C2F252" w14:textId="62FCF818" w:rsidR="00FB0B70" w:rsidRPr="00B519A0" w:rsidRDefault="00FB0B70" w:rsidP="00FB0B70">
      <w:pPr>
        <w:tabs>
          <w:tab w:val="left" w:pos="3705"/>
        </w:tabs>
        <w:ind w:right="330"/>
        <w:rPr>
          <w:rFonts w:eastAsia="Times New Roman" w:cstheme="minorHAnsi"/>
        </w:rPr>
      </w:pPr>
      <w:r w:rsidRPr="00B519A0">
        <w:rPr>
          <w:rFonts w:eastAsia="Times New Roman" w:cstheme="minorHAnsi"/>
        </w:rPr>
        <w:t xml:space="preserve">Members of the public and press are welcome to attend. At item </w:t>
      </w:r>
      <w:r w:rsidR="00BB52C4">
        <w:rPr>
          <w:rFonts w:eastAsia="Times New Roman" w:cstheme="minorHAnsi"/>
        </w:rPr>
        <w:t>4</w:t>
      </w:r>
      <w:r w:rsidRPr="00B519A0">
        <w:rPr>
          <w:rFonts w:eastAsia="Times New Roman" w:cstheme="minorHAnsi"/>
        </w:rPr>
        <w:t xml:space="preserve">, the public will be invited to give their views/question the Parish Council on issues on the agenda or raise issues for consideration of inclusion at future meetings. This item will generally be limited to 10 minutes duration and will be followed by any County/District Councillors’ reports. </w:t>
      </w:r>
    </w:p>
    <w:p w14:paraId="06D7150D" w14:textId="77777777" w:rsidR="00FB0B70" w:rsidRPr="00B519A0" w:rsidRDefault="00FB0B70" w:rsidP="00FB0B70">
      <w:pPr>
        <w:keepNext/>
        <w:tabs>
          <w:tab w:val="left" w:pos="3705"/>
        </w:tabs>
        <w:spacing w:after="60"/>
        <w:ind w:left="-567" w:right="330"/>
        <w:outlineLvl w:val="0"/>
        <w:rPr>
          <w:rFonts w:eastAsia="Times New Roman" w:cstheme="minorHAnsi"/>
          <w:b/>
          <w:bCs/>
          <w:lang w:val="en-US"/>
        </w:rPr>
      </w:pPr>
    </w:p>
    <w:p w14:paraId="3EAA3ED2" w14:textId="747A3F29" w:rsidR="00905714" w:rsidRPr="00B519A0" w:rsidRDefault="00FB0B70" w:rsidP="00961FD2">
      <w:pPr>
        <w:keepNext/>
        <w:tabs>
          <w:tab w:val="left" w:pos="3705"/>
        </w:tabs>
        <w:spacing w:after="60"/>
        <w:ind w:left="-567" w:right="330"/>
        <w:jc w:val="center"/>
        <w:outlineLvl w:val="0"/>
        <w:rPr>
          <w:rFonts w:cstheme="minorHAnsi"/>
        </w:rPr>
      </w:pPr>
      <w:r w:rsidRPr="00B519A0">
        <w:rPr>
          <w:rFonts w:eastAsia="Times New Roman" w:cstheme="minorHAnsi"/>
          <w:b/>
          <w:bCs/>
          <w:lang w:val="en-US"/>
        </w:rPr>
        <w:t>AGENDA</w:t>
      </w:r>
    </w:p>
    <w:p w14:paraId="2439DE63" w14:textId="77777777" w:rsidR="004309F3" w:rsidRPr="00B519A0" w:rsidRDefault="004309F3" w:rsidP="004309F3">
      <w:pPr>
        <w:pStyle w:val="ListParagraph"/>
        <w:rPr>
          <w:rFonts w:cstheme="minorHAnsi"/>
          <w:b/>
          <w:bCs/>
        </w:rPr>
      </w:pPr>
    </w:p>
    <w:p w14:paraId="1C075100" w14:textId="59F62E46" w:rsidR="004309F3" w:rsidRPr="00B519A0" w:rsidRDefault="004309F3" w:rsidP="00FB0B70">
      <w:pPr>
        <w:pStyle w:val="ListParagraph"/>
        <w:numPr>
          <w:ilvl w:val="0"/>
          <w:numId w:val="2"/>
        </w:numPr>
        <w:rPr>
          <w:rFonts w:cstheme="minorHAnsi"/>
          <w:b/>
          <w:bCs/>
        </w:rPr>
      </w:pPr>
      <w:r w:rsidRPr="00B519A0">
        <w:rPr>
          <w:rFonts w:cstheme="minorHAnsi"/>
          <w:b/>
          <w:bCs/>
        </w:rPr>
        <w:t>Apologies &amp; approval of absence</w:t>
      </w:r>
    </w:p>
    <w:p w14:paraId="53C3047A" w14:textId="6D402684" w:rsidR="00FB0B70" w:rsidRPr="00B519A0" w:rsidRDefault="00FB0B70" w:rsidP="00FB0B70">
      <w:pPr>
        <w:ind w:left="360"/>
        <w:rPr>
          <w:rFonts w:cstheme="minorHAnsi"/>
          <w:b/>
          <w:bCs/>
        </w:rPr>
      </w:pPr>
    </w:p>
    <w:p w14:paraId="51127C61" w14:textId="2C96DAE1" w:rsidR="00FB0B70" w:rsidRPr="00B519A0" w:rsidRDefault="00FB0B70" w:rsidP="00FB0B70">
      <w:pPr>
        <w:pStyle w:val="ListParagraph"/>
        <w:numPr>
          <w:ilvl w:val="0"/>
          <w:numId w:val="2"/>
        </w:numPr>
        <w:rPr>
          <w:rFonts w:cstheme="minorHAnsi"/>
          <w:b/>
          <w:bCs/>
        </w:rPr>
      </w:pPr>
      <w:r w:rsidRPr="00B519A0">
        <w:rPr>
          <w:rFonts w:cstheme="minorHAnsi"/>
          <w:b/>
          <w:bCs/>
        </w:rPr>
        <w:t>Declarations of interests</w:t>
      </w:r>
    </w:p>
    <w:p w14:paraId="677EC9E8" w14:textId="77777777" w:rsidR="00FB0B70" w:rsidRPr="00B519A0" w:rsidRDefault="00FB0B70" w:rsidP="00FB0B70">
      <w:pPr>
        <w:pStyle w:val="ListParagraph"/>
        <w:rPr>
          <w:rFonts w:cstheme="minorHAnsi"/>
          <w:b/>
          <w:bCs/>
        </w:rPr>
      </w:pPr>
    </w:p>
    <w:p w14:paraId="4B539E18" w14:textId="596CCAF2" w:rsidR="00FB0B70" w:rsidRPr="00B519A0" w:rsidRDefault="3CC485E6" w:rsidP="00FB0B70">
      <w:pPr>
        <w:pStyle w:val="ListParagraph"/>
        <w:numPr>
          <w:ilvl w:val="0"/>
          <w:numId w:val="2"/>
        </w:numPr>
        <w:tabs>
          <w:tab w:val="num" w:pos="567"/>
          <w:tab w:val="left" w:pos="3705"/>
        </w:tabs>
        <w:spacing w:before="240" w:after="240"/>
        <w:rPr>
          <w:rFonts w:eastAsia="Times New Roman" w:cstheme="minorHAnsi"/>
        </w:rPr>
      </w:pPr>
      <w:r w:rsidRPr="00B519A0">
        <w:rPr>
          <w:rFonts w:eastAsia="Times New Roman" w:cstheme="minorHAnsi"/>
          <w:b/>
          <w:bCs/>
        </w:rPr>
        <w:t xml:space="preserve"> To approve as accurate minutes of the previous meeting.</w:t>
      </w:r>
    </w:p>
    <w:p w14:paraId="3DFABA51" w14:textId="77777777" w:rsidR="007B0A4B" w:rsidRPr="00B519A0" w:rsidRDefault="007B0A4B" w:rsidP="007B0A4B">
      <w:pPr>
        <w:pStyle w:val="ListParagraph"/>
        <w:rPr>
          <w:rFonts w:eastAsia="Times New Roman" w:cstheme="minorHAnsi"/>
        </w:rPr>
      </w:pPr>
    </w:p>
    <w:p w14:paraId="299EC3F1" w14:textId="6C1F81D0" w:rsidR="00FB0B70" w:rsidRPr="00B519A0" w:rsidRDefault="3CC485E6" w:rsidP="00FB0B70">
      <w:pPr>
        <w:pStyle w:val="NoSpacing"/>
        <w:numPr>
          <w:ilvl w:val="0"/>
          <w:numId w:val="2"/>
        </w:numPr>
        <w:rPr>
          <w:rFonts w:cstheme="minorHAnsi"/>
          <w:b/>
          <w:bCs/>
        </w:rPr>
      </w:pPr>
      <w:r w:rsidRPr="00B519A0">
        <w:rPr>
          <w:rFonts w:cstheme="minorHAnsi"/>
          <w:b/>
          <w:bCs/>
        </w:rPr>
        <w:t>Public participation session (</w:t>
      </w:r>
      <w:r w:rsidR="00EA77BA" w:rsidRPr="00B519A0">
        <w:rPr>
          <w:rFonts w:cstheme="minorHAnsi"/>
          <w:b/>
          <w:bCs/>
        </w:rPr>
        <w:t>10</w:t>
      </w:r>
      <w:r w:rsidRPr="00B519A0">
        <w:rPr>
          <w:rFonts w:cstheme="minorHAnsi"/>
          <w:b/>
          <w:bCs/>
        </w:rPr>
        <w:t xml:space="preserve"> minutes)</w:t>
      </w:r>
    </w:p>
    <w:p w14:paraId="168B8879" w14:textId="719EA381" w:rsidR="00FB0B70" w:rsidRPr="00B519A0" w:rsidRDefault="6C35044D" w:rsidP="00FB0B70">
      <w:pPr>
        <w:pStyle w:val="ListParagraph"/>
        <w:numPr>
          <w:ilvl w:val="1"/>
          <w:numId w:val="2"/>
        </w:numPr>
        <w:rPr>
          <w:rFonts w:cstheme="minorHAnsi"/>
        </w:rPr>
      </w:pPr>
      <w:r w:rsidRPr="00B519A0">
        <w:rPr>
          <w:rFonts w:cstheme="minorHAnsi"/>
        </w:rPr>
        <w:t>Public</w:t>
      </w:r>
    </w:p>
    <w:p w14:paraId="6DF3719D" w14:textId="2BD0A77B" w:rsidR="00D0653E" w:rsidRPr="00B519A0" w:rsidRDefault="6C35044D" w:rsidP="00FB0B70">
      <w:pPr>
        <w:pStyle w:val="ListParagraph"/>
        <w:numPr>
          <w:ilvl w:val="1"/>
          <w:numId w:val="2"/>
        </w:numPr>
        <w:rPr>
          <w:rFonts w:cstheme="minorHAnsi"/>
        </w:rPr>
      </w:pPr>
      <w:r w:rsidRPr="00B519A0">
        <w:rPr>
          <w:rFonts w:cstheme="minorHAnsi"/>
        </w:rPr>
        <w:t>County/District Councillor</w:t>
      </w:r>
    </w:p>
    <w:p w14:paraId="7EB5D134" w14:textId="50E451F5" w:rsidR="00D0653E" w:rsidRDefault="6C35044D" w:rsidP="00FB0B70">
      <w:pPr>
        <w:pStyle w:val="ListParagraph"/>
        <w:numPr>
          <w:ilvl w:val="1"/>
          <w:numId w:val="2"/>
        </w:numPr>
        <w:rPr>
          <w:rFonts w:cstheme="minorHAnsi"/>
        </w:rPr>
      </w:pPr>
      <w:r w:rsidRPr="00B519A0">
        <w:rPr>
          <w:rFonts w:cstheme="minorHAnsi"/>
        </w:rPr>
        <w:t xml:space="preserve">Police report </w:t>
      </w:r>
    </w:p>
    <w:p w14:paraId="6D2F16A5" w14:textId="547278F1" w:rsidR="00B519A0" w:rsidRPr="00B519A0" w:rsidRDefault="00B519A0" w:rsidP="00B519A0">
      <w:pPr>
        <w:rPr>
          <w:rFonts w:cstheme="minorHAnsi"/>
        </w:rPr>
      </w:pPr>
    </w:p>
    <w:p w14:paraId="2E8AF0CC" w14:textId="61798446" w:rsidR="7F3AE058" w:rsidRDefault="00654A8C" w:rsidP="00654A8C">
      <w:pPr>
        <w:pStyle w:val="ListParagraph"/>
        <w:numPr>
          <w:ilvl w:val="0"/>
          <w:numId w:val="2"/>
        </w:numPr>
        <w:rPr>
          <w:rFonts w:cstheme="minorHAnsi"/>
          <w:b/>
          <w:bCs/>
        </w:rPr>
      </w:pPr>
      <w:r>
        <w:rPr>
          <w:rFonts w:cstheme="minorHAnsi"/>
          <w:b/>
          <w:bCs/>
        </w:rPr>
        <w:t>Matters Arising</w:t>
      </w:r>
    </w:p>
    <w:p w14:paraId="0DD45131" w14:textId="3C3E572A" w:rsidR="00654A8C" w:rsidRDefault="00654A8C" w:rsidP="00654A8C">
      <w:pPr>
        <w:pStyle w:val="ListParagraph"/>
        <w:numPr>
          <w:ilvl w:val="1"/>
          <w:numId w:val="2"/>
        </w:numPr>
        <w:rPr>
          <w:rFonts w:cstheme="minorHAnsi"/>
        </w:rPr>
      </w:pPr>
      <w:r>
        <w:rPr>
          <w:rFonts w:cstheme="minorHAnsi"/>
        </w:rPr>
        <w:t>Clerk’s Report</w:t>
      </w:r>
    </w:p>
    <w:p w14:paraId="3EA2C4D1" w14:textId="353C0939" w:rsidR="00A20BE7" w:rsidRDefault="00A20BE7" w:rsidP="00654A8C">
      <w:pPr>
        <w:pStyle w:val="ListParagraph"/>
        <w:numPr>
          <w:ilvl w:val="1"/>
          <w:numId w:val="2"/>
        </w:numPr>
        <w:rPr>
          <w:rFonts w:cstheme="minorHAnsi"/>
        </w:rPr>
      </w:pPr>
      <w:r>
        <w:rPr>
          <w:rFonts w:cstheme="minorHAnsi"/>
        </w:rPr>
        <w:t>To discuss a response to the parishioner regarding planning raised at the previous meeting</w:t>
      </w:r>
    </w:p>
    <w:p w14:paraId="4B1957D8" w14:textId="566C91E7" w:rsidR="00654A8C" w:rsidRDefault="00654A8C" w:rsidP="00654A8C">
      <w:pPr>
        <w:pStyle w:val="ListParagraph"/>
        <w:numPr>
          <w:ilvl w:val="1"/>
          <w:numId w:val="2"/>
        </w:numPr>
        <w:rPr>
          <w:rFonts w:cstheme="minorHAnsi"/>
        </w:rPr>
      </w:pPr>
      <w:r>
        <w:rPr>
          <w:rFonts w:cstheme="minorHAnsi"/>
        </w:rPr>
        <w:t>Any other matters arising</w:t>
      </w:r>
    </w:p>
    <w:p w14:paraId="4C042399" w14:textId="293A17F1" w:rsidR="00654A8C" w:rsidRDefault="00654A8C" w:rsidP="00654A8C">
      <w:pPr>
        <w:rPr>
          <w:rFonts w:cstheme="minorHAnsi"/>
        </w:rPr>
      </w:pPr>
    </w:p>
    <w:p w14:paraId="34B553BD" w14:textId="1187D3A2" w:rsidR="00654A8C" w:rsidRDefault="00654A8C" w:rsidP="00654A8C">
      <w:pPr>
        <w:pStyle w:val="ListParagraph"/>
        <w:numPr>
          <w:ilvl w:val="0"/>
          <w:numId w:val="2"/>
        </w:numPr>
        <w:rPr>
          <w:rFonts w:cstheme="minorHAnsi"/>
          <w:b/>
          <w:bCs/>
        </w:rPr>
      </w:pPr>
      <w:r>
        <w:rPr>
          <w:rFonts w:cstheme="minorHAnsi"/>
          <w:b/>
          <w:bCs/>
        </w:rPr>
        <w:t>Planning</w:t>
      </w:r>
      <w:r w:rsidR="009B7199">
        <w:rPr>
          <w:rFonts w:cstheme="minorHAnsi"/>
          <w:b/>
          <w:bCs/>
        </w:rPr>
        <w:t xml:space="preserve"> – to discuss planning applications</w:t>
      </w:r>
    </w:p>
    <w:p w14:paraId="11472E79" w14:textId="2845E5C0" w:rsidR="00243D68" w:rsidRDefault="00243D68" w:rsidP="00243D68">
      <w:pPr>
        <w:rPr>
          <w:rFonts w:cstheme="minorHAnsi"/>
        </w:rPr>
      </w:pPr>
    </w:p>
    <w:p w14:paraId="1C8BC5CD" w14:textId="56A9918C" w:rsidR="00243D68" w:rsidRDefault="002D5AA5" w:rsidP="00243D68">
      <w:pPr>
        <w:pStyle w:val="ListParagraph"/>
        <w:numPr>
          <w:ilvl w:val="0"/>
          <w:numId w:val="2"/>
        </w:numPr>
        <w:rPr>
          <w:rFonts w:cstheme="minorHAnsi"/>
          <w:b/>
          <w:bCs/>
        </w:rPr>
      </w:pPr>
      <w:r>
        <w:rPr>
          <w:rFonts w:cstheme="minorHAnsi"/>
          <w:b/>
          <w:bCs/>
        </w:rPr>
        <w:t>Finance</w:t>
      </w:r>
    </w:p>
    <w:p w14:paraId="4241940E" w14:textId="285A6F87" w:rsidR="00BF3FBD" w:rsidRPr="00BF3FBD" w:rsidRDefault="00BF3FBD" w:rsidP="00BF3FBD">
      <w:pPr>
        <w:pStyle w:val="ListParagraph"/>
        <w:numPr>
          <w:ilvl w:val="1"/>
          <w:numId w:val="2"/>
        </w:numPr>
        <w:rPr>
          <w:rFonts w:cstheme="minorHAnsi"/>
        </w:rPr>
      </w:pPr>
      <w:r>
        <w:rPr>
          <w:rFonts w:cstheme="minorHAnsi"/>
        </w:rPr>
        <w:t xml:space="preserve">To note the new salary </w:t>
      </w:r>
      <w:r w:rsidR="007C03DF">
        <w:rPr>
          <w:rFonts w:cstheme="minorHAnsi"/>
        </w:rPr>
        <w:t>award</w:t>
      </w:r>
      <w:r>
        <w:rPr>
          <w:rFonts w:cstheme="minorHAnsi"/>
        </w:rPr>
        <w:t xml:space="preserve"> from NALC</w:t>
      </w:r>
    </w:p>
    <w:p w14:paraId="1E6F4CD6" w14:textId="419017A0" w:rsidR="002D5AA5" w:rsidRPr="00BF3FBD" w:rsidRDefault="00BF3FBD" w:rsidP="00BF3FBD">
      <w:pPr>
        <w:ind w:firstLine="709"/>
        <w:rPr>
          <w:rFonts w:cstheme="minorHAnsi"/>
        </w:rPr>
      </w:pPr>
      <w:r>
        <w:rPr>
          <w:rFonts w:cstheme="minorHAnsi"/>
        </w:rPr>
        <w:t>7.2</w:t>
      </w:r>
      <w:r>
        <w:rPr>
          <w:rFonts w:cstheme="minorHAnsi"/>
        </w:rPr>
        <w:tab/>
      </w:r>
      <w:r w:rsidR="002D5AA5" w:rsidRPr="00BF3FBD">
        <w:rPr>
          <w:rFonts w:cstheme="minorHAnsi"/>
        </w:rPr>
        <w:t>To approve payments</w:t>
      </w:r>
    </w:p>
    <w:p w14:paraId="15D6B9FC" w14:textId="24DBA331" w:rsidR="002D5AA5" w:rsidRDefault="002D5AA5" w:rsidP="002D5AA5">
      <w:pPr>
        <w:pStyle w:val="ListParagraph"/>
        <w:numPr>
          <w:ilvl w:val="0"/>
          <w:numId w:val="15"/>
        </w:numPr>
        <w:rPr>
          <w:rFonts w:cstheme="minorHAnsi"/>
        </w:rPr>
      </w:pPr>
      <w:r>
        <w:rPr>
          <w:rFonts w:cstheme="minorHAnsi"/>
        </w:rPr>
        <w:t>Clerk’s salary and expense</w:t>
      </w:r>
      <w:r w:rsidR="008A0EBD">
        <w:rPr>
          <w:rFonts w:cstheme="minorHAnsi"/>
        </w:rPr>
        <w:t>s</w:t>
      </w:r>
      <w:r w:rsidR="008A0EBD">
        <w:rPr>
          <w:rFonts w:cstheme="minorHAnsi"/>
        </w:rPr>
        <w:tab/>
      </w:r>
      <w:r w:rsidR="00410723">
        <w:rPr>
          <w:rFonts w:cstheme="minorHAnsi"/>
        </w:rPr>
        <w:tab/>
      </w:r>
      <w:r w:rsidR="00410723">
        <w:rPr>
          <w:rFonts w:cstheme="minorHAnsi"/>
        </w:rPr>
        <w:tab/>
      </w:r>
      <w:r w:rsidR="008A0EBD">
        <w:rPr>
          <w:rFonts w:cstheme="minorHAnsi"/>
        </w:rPr>
        <w:t>£</w:t>
      </w:r>
      <w:r w:rsidR="0048228F">
        <w:rPr>
          <w:rFonts w:cstheme="minorHAnsi"/>
        </w:rPr>
        <w:t>976.60</w:t>
      </w:r>
    </w:p>
    <w:p w14:paraId="34E3AC1F" w14:textId="21ABB17B" w:rsidR="002D5AA5" w:rsidRDefault="002D5AA5" w:rsidP="002D5AA5">
      <w:pPr>
        <w:pStyle w:val="ListParagraph"/>
        <w:numPr>
          <w:ilvl w:val="0"/>
          <w:numId w:val="15"/>
        </w:numPr>
        <w:rPr>
          <w:rFonts w:cstheme="minorHAnsi"/>
        </w:rPr>
      </w:pPr>
      <w:r>
        <w:rPr>
          <w:rFonts w:cstheme="minorHAnsi"/>
        </w:rPr>
        <w:t>HMRC</w:t>
      </w:r>
      <w:r w:rsidR="008A0EBD">
        <w:rPr>
          <w:rFonts w:cstheme="minorHAnsi"/>
        </w:rPr>
        <w:tab/>
      </w:r>
      <w:r w:rsidR="008A0EBD">
        <w:rPr>
          <w:rFonts w:cstheme="minorHAnsi"/>
        </w:rPr>
        <w:tab/>
      </w:r>
      <w:r w:rsidR="008A0EBD">
        <w:rPr>
          <w:rFonts w:cstheme="minorHAnsi"/>
        </w:rPr>
        <w:tab/>
      </w:r>
      <w:r w:rsidR="008A0EBD">
        <w:rPr>
          <w:rFonts w:cstheme="minorHAnsi"/>
        </w:rPr>
        <w:tab/>
      </w:r>
      <w:r w:rsidR="00410723">
        <w:rPr>
          <w:rFonts w:cstheme="minorHAnsi"/>
        </w:rPr>
        <w:tab/>
      </w:r>
      <w:r w:rsidR="00410723">
        <w:rPr>
          <w:rFonts w:cstheme="minorHAnsi"/>
        </w:rPr>
        <w:tab/>
      </w:r>
      <w:r w:rsidR="008A0EBD">
        <w:rPr>
          <w:rFonts w:cstheme="minorHAnsi"/>
        </w:rPr>
        <w:t>£</w:t>
      </w:r>
      <w:r w:rsidR="0048228F">
        <w:rPr>
          <w:rFonts w:cstheme="minorHAnsi"/>
        </w:rPr>
        <w:t>317.00</w:t>
      </w:r>
    </w:p>
    <w:p w14:paraId="116EA410" w14:textId="5F431E11" w:rsidR="002D5AA5" w:rsidRDefault="002D5AA5" w:rsidP="002D5AA5">
      <w:pPr>
        <w:pStyle w:val="ListParagraph"/>
        <w:numPr>
          <w:ilvl w:val="0"/>
          <w:numId w:val="15"/>
        </w:numPr>
        <w:rPr>
          <w:rFonts w:cstheme="minorHAnsi"/>
        </w:rPr>
      </w:pPr>
      <w:r>
        <w:rPr>
          <w:rFonts w:cstheme="minorHAnsi"/>
        </w:rPr>
        <w:t>Norfolk Pension Fund</w:t>
      </w:r>
      <w:r w:rsidR="008A0EBD">
        <w:rPr>
          <w:rFonts w:cstheme="minorHAnsi"/>
        </w:rPr>
        <w:tab/>
      </w:r>
      <w:r w:rsidR="008A0EBD">
        <w:rPr>
          <w:rFonts w:cstheme="minorHAnsi"/>
        </w:rPr>
        <w:tab/>
      </w:r>
      <w:r w:rsidR="00890363">
        <w:rPr>
          <w:rFonts w:cstheme="minorHAnsi"/>
        </w:rPr>
        <w:tab/>
      </w:r>
      <w:r w:rsidR="00890363">
        <w:rPr>
          <w:rFonts w:cstheme="minorHAnsi"/>
        </w:rPr>
        <w:tab/>
      </w:r>
      <w:r w:rsidR="008A0EBD">
        <w:rPr>
          <w:rFonts w:cstheme="minorHAnsi"/>
        </w:rPr>
        <w:t>£</w:t>
      </w:r>
      <w:r w:rsidR="00C20098">
        <w:rPr>
          <w:rFonts w:cstheme="minorHAnsi"/>
        </w:rPr>
        <w:t>361.28</w:t>
      </w:r>
    </w:p>
    <w:p w14:paraId="18F2E281" w14:textId="26363AB7" w:rsidR="002D5AA5" w:rsidRDefault="002D5AA5" w:rsidP="002D5AA5">
      <w:pPr>
        <w:pStyle w:val="ListParagraph"/>
        <w:numPr>
          <w:ilvl w:val="0"/>
          <w:numId w:val="15"/>
        </w:numPr>
        <w:rPr>
          <w:rFonts w:cstheme="minorHAnsi"/>
        </w:rPr>
      </w:pPr>
      <w:r>
        <w:rPr>
          <w:rFonts w:cstheme="minorHAnsi"/>
        </w:rPr>
        <w:t>Garden Guardian</w:t>
      </w:r>
      <w:r w:rsidR="00F55663">
        <w:rPr>
          <w:rFonts w:cstheme="minorHAnsi"/>
        </w:rPr>
        <w:tab/>
      </w:r>
      <w:r w:rsidR="00F55663">
        <w:rPr>
          <w:rFonts w:cstheme="minorHAnsi"/>
        </w:rPr>
        <w:tab/>
      </w:r>
      <w:r w:rsidR="00F55663">
        <w:rPr>
          <w:rFonts w:cstheme="minorHAnsi"/>
        </w:rPr>
        <w:tab/>
      </w:r>
      <w:r w:rsidR="00F55663">
        <w:rPr>
          <w:rFonts w:cstheme="minorHAnsi"/>
        </w:rPr>
        <w:tab/>
      </w:r>
      <w:r w:rsidR="00F55663" w:rsidRPr="000D2DA4">
        <w:rPr>
          <w:rFonts w:cstheme="minorHAnsi"/>
        </w:rPr>
        <w:t>£894.52</w:t>
      </w:r>
    </w:p>
    <w:p w14:paraId="097757B9" w14:textId="55C104FD" w:rsidR="00E61961" w:rsidRDefault="00BF3FBD" w:rsidP="002D5AA5">
      <w:pPr>
        <w:pStyle w:val="ListParagraph"/>
        <w:numPr>
          <w:ilvl w:val="0"/>
          <w:numId w:val="15"/>
        </w:numPr>
        <w:rPr>
          <w:rFonts w:cstheme="minorHAnsi"/>
        </w:rPr>
      </w:pPr>
      <w:r>
        <w:rPr>
          <w:rFonts w:cstheme="minorHAnsi"/>
        </w:rPr>
        <w:t>Royal British Legion</w:t>
      </w:r>
      <w:r>
        <w:rPr>
          <w:rFonts w:cstheme="minorHAnsi"/>
        </w:rPr>
        <w:tab/>
      </w:r>
      <w:r>
        <w:rPr>
          <w:rFonts w:cstheme="minorHAnsi"/>
        </w:rPr>
        <w:tab/>
      </w:r>
      <w:r>
        <w:rPr>
          <w:rFonts w:cstheme="minorHAnsi"/>
        </w:rPr>
        <w:tab/>
      </w:r>
      <w:r>
        <w:rPr>
          <w:rFonts w:cstheme="minorHAnsi"/>
        </w:rPr>
        <w:tab/>
        <w:t>£60</w:t>
      </w:r>
      <w:r w:rsidR="008803D2">
        <w:rPr>
          <w:rFonts w:cstheme="minorHAnsi"/>
        </w:rPr>
        <w:t>.00</w:t>
      </w:r>
    </w:p>
    <w:p w14:paraId="200BB2D9" w14:textId="77777777" w:rsidR="00BF3FBD" w:rsidRDefault="00BF3FBD" w:rsidP="00BF3FBD">
      <w:pPr>
        <w:ind w:left="851" w:hanging="142"/>
        <w:rPr>
          <w:rFonts w:cstheme="minorHAnsi"/>
        </w:rPr>
      </w:pPr>
    </w:p>
    <w:p w14:paraId="426AE7DA" w14:textId="583F0328" w:rsidR="00C20098" w:rsidRDefault="00C20098" w:rsidP="00BF3FBD">
      <w:pPr>
        <w:pStyle w:val="ListParagraph"/>
        <w:numPr>
          <w:ilvl w:val="1"/>
          <w:numId w:val="2"/>
        </w:numPr>
        <w:rPr>
          <w:rFonts w:cstheme="minorHAnsi"/>
        </w:rPr>
      </w:pPr>
      <w:r>
        <w:rPr>
          <w:rFonts w:cstheme="minorHAnsi"/>
        </w:rPr>
        <w:t xml:space="preserve">To note the </w:t>
      </w:r>
      <w:r w:rsidR="0048228F">
        <w:rPr>
          <w:rFonts w:cstheme="minorHAnsi"/>
        </w:rPr>
        <w:t>year-to-date</w:t>
      </w:r>
      <w:r>
        <w:rPr>
          <w:rFonts w:cstheme="minorHAnsi"/>
        </w:rPr>
        <w:t xml:space="preserve"> expenditure and income against the current budget</w:t>
      </w:r>
    </w:p>
    <w:p w14:paraId="2FC8A81F" w14:textId="70853C65" w:rsidR="00BF3FBD" w:rsidRPr="00BF3FBD" w:rsidRDefault="00BF3FBD" w:rsidP="00BF3FBD">
      <w:pPr>
        <w:pStyle w:val="ListParagraph"/>
        <w:numPr>
          <w:ilvl w:val="1"/>
          <w:numId w:val="2"/>
        </w:numPr>
        <w:rPr>
          <w:rFonts w:cstheme="minorHAnsi"/>
        </w:rPr>
      </w:pPr>
      <w:r w:rsidRPr="00BF3FBD">
        <w:rPr>
          <w:rFonts w:cstheme="minorHAnsi"/>
        </w:rPr>
        <w:t>To discuss the draft budget</w:t>
      </w:r>
    </w:p>
    <w:p w14:paraId="48F7EEB4" w14:textId="2CE54D37" w:rsidR="00BF3FBD" w:rsidRDefault="00BF3FBD" w:rsidP="00BF3FBD">
      <w:pPr>
        <w:pStyle w:val="ListParagraph"/>
        <w:numPr>
          <w:ilvl w:val="1"/>
          <w:numId w:val="2"/>
        </w:numPr>
        <w:rPr>
          <w:rFonts w:cstheme="minorHAnsi"/>
        </w:rPr>
      </w:pPr>
      <w:r>
        <w:rPr>
          <w:rFonts w:cstheme="minorHAnsi"/>
        </w:rPr>
        <w:lastRenderedPageBreak/>
        <w:t>To discuss the Fixed Asset Register</w:t>
      </w:r>
      <w:r w:rsidRPr="00BF3FBD">
        <w:rPr>
          <w:rFonts w:cstheme="minorHAnsi"/>
        </w:rPr>
        <w:tab/>
      </w:r>
    </w:p>
    <w:p w14:paraId="24E0DFB6" w14:textId="0A598ACC" w:rsidR="002C11FB" w:rsidRPr="00C20098" w:rsidRDefault="00C20098" w:rsidP="00C20098">
      <w:pPr>
        <w:ind w:firstLine="709"/>
        <w:rPr>
          <w:rFonts w:cstheme="minorHAnsi"/>
        </w:rPr>
      </w:pPr>
      <w:r>
        <w:rPr>
          <w:rFonts w:cstheme="minorHAnsi"/>
        </w:rPr>
        <w:t>7.5</w:t>
      </w:r>
      <w:r>
        <w:rPr>
          <w:rFonts w:cstheme="minorHAnsi"/>
        </w:rPr>
        <w:tab/>
      </w:r>
      <w:r w:rsidRPr="00C20098">
        <w:rPr>
          <w:rFonts w:cstheme="minorHAnsi"/>
        </w:rPr>
        <w:t xml:space="preserve">To agree the bank </w:t>
      </w:r>
      <w:r w:rsidR="00AF585B" w:rsidRPr="00C20098">
        <w:rPr>
          <w:rFonts w:cstheme="minorHAnsi"/>
        </w:rPr>
        <w:t>reconciliation</w:t>
      </w:r>
    </w:p>
    <w:p w14:paraId="15A4234F" w14:textId="0C3B0371" w:rsidR="002D5AA5" w:rsidRDefault="002D5AA5" w:rsidP="002D5AA5">
      <w:pPr>
        <w:rPr>
          <w:rFonts w:cstheme="minorHAnsi"/>
        </w:rPr>
      </w:pPr>
    </w:p>
    <w:p w14:paraId="4EFFADC3" w14:textId="4F85CC50" w:rsidR="002D5AA5" w:rsidRDefault="008F6430" w:rsidP="002D5AA5">
      <w:pPr>
        <w:pStyle w:val="ListParagraph"/>
        <w:numPr>
          <w:ilvl w:val="0"/>
          <w:numId w:val="2"/>
        </w:numPr>
        <w:rPr>
          <w:rFonts w:cstheme="minorHAnsi"/>
          <w:b/>
          <w:bCs/>
        </w:rPr>
      </w:pPr>
      <w:r>
        <w:rPr>
          <w:rFonts w:cstheme="minorHAnsi"/>
          <w:b/>
          <w:bCs/>
        </w:rPr>
        <w:t>Church</w:t>
      </w:r>
      <w:r w:rsidR="00D769C8">
        <w:rPr>
          <w:rFonts w:cstheme="minorHAnsi"/>
          <w:b/>
          <w:bCs/>
        </w:rPr>
        <w:t xml:space="preserve"> &amp; Cemetery</w:t>
      </w:r>
    </w:p>
    <w:p w14:paraId="5AFBE9FC" w14:textId="351B929E" w:rsidR="00E61961" w:rsidRPr="00E61961" w:rsidRDefault="00E61961" w:rsidP="00E61961">
      <w:pPr>
        <w:pStyle w:val="ListParagraph"/>
        <w:rPr>
          <w:rFonts w:cstheme="minorHAnsi"/>
        </w:rPr>
      </w:pPr>
      <w:r>
        <w:rPr>
          <w:rFonts w:cstheme="minorHAnsi"/>
        </w:rPr>
        <w:t>8.1</w:t>
      </w:r>
      <w:r>
        <w:rPr>
          <w:rFonts w:cstheme="minorHAnsi"/>
        </w:rPr>
        <w:tab/>
        <w:t>To receive an update on the Church Wall</w:t>
      </w:r>
    </w:p>
    <w:p w14:paraId="3960B604" w14:textId="622E3147" w:rsidR="002C11FB" w:rsidRDefault="002C11FB" w:rsidP="002C11FB">
      <w:pPr>
        <w:ind w:left="360"/>
        <w:rPr>
          <w:rFonts w:cstheme="minorHAnsi"/>
          <w:b/>
          <w:bCs/>
        </w:rPr>
      </w:pPr>
    </w:p>
    <w:p w14:paraId="2125672F" w14:textId="7DC8F3A1" w:rsidR="002C11FB" w:rsidRPr="002C11FB" w:rsidRDefault="002C11FB" w:rsidP="002C11FB">
      <w:pPr>
        <w:pStyle w:val="ListParagraph"/>
        <w:numPr>
          <w:ilvl w:val="0"/>
          <w:numId w:val="2"/>
        </w:numPr>
        <w:rPr>
          <w:rFonts w:cstheme="minorHAnsi"/>
          <w:b/>
          <w:bCs/>
        </w:rPr>
      </w:pPr>
      <w:r>
        <w:rPr>
          <w:rFonts w:cstheme="minorHAnsi"/>
          <w:b/>
          <w:bCs/>
        </w:rPr>
        <w:t>To discuss and agree grass cutting contract</w:t>
      </w:r>
    </w:p>
    <w:p w14:paraId="1B86A221" w14:textId="77777777" w:rsidR="002C11FB" w:rsidRDefault="002C11FB" w:rsidP="002C11FB">
      <w:pPr>
        <w:pStyle w:val="ListParagraph"/>
        <w:rPr>
          <w:rFonts w:cstheme="minorHAnsi"/>
          <w:b/>
          <w:bCs/>
        </w:rPr>
      </w:pPr>
    </w:p>
    <w:p w14:paraId="4604C1A4" w14:textId="55F83DFE" w:rsidR="00F55663" w:rsidRDefault="00F55663" w:rsidP="00F55663">
      <w:pPr>
        <w:pStyle w:val="ListParagraph"/>
        <w:numPr>
          <w:ilvl w:val="0"/>
          <w:numId w:val="2"/>
        </w:numPr>
        <w:rPr>
          <w:rFonts w:cstheme="minorHAnsi"/>
          <w:b/>
          <w:bCs/>
        </w:rPr>
      </w:pPr>
      <w:r>
        <w:rPr>
          <w:rFonts w:cstheme="minorHAnsi"/>
          <w:b/>
          <w:bCs/>
        </w:rPr>
        <w:t>To receive an update from the Working Group – Wind Farm/Solar Far</w:t>
      </w:r>
      <w:r w:rsidR="00700519">
        <w:rPr>
          <w:rFonts w:cstheme="minorHAnsi"/>
          <w:b/>
          <w:bCs/>
        </w:rPr>
        <w:t>m</w:t>
      </w:r>
    </w:p>
    <w:p w14:paraId="2F6F1344" w14:textId="624D4BE3" w:rsidR="00700519" w:rsidRDefault="00700519" w:rsidP="00700519">
      <w:pPr>
        <w:pStyle w:val="ListParagraph"/>
        <w:numPr>
          <w:ilvl w:val="1"/>
          <w:numId w:val="2"/>
        </w:numPr>
        <w:rPr>
          <w:rFonts w:cstheme="minorHAnsi"/>
        </w:rPr>
      </w:pPr>
      <w:r>
        <w:rPr>
          <w:rFonts w:cstheme="minorHAnsi"/>
        </w:rPr>
        <w:t>To note a report from Cllr Monk</w:t>
      </w:r>
    </w:p>
    <w:p w14:paraId="695E50C4" w14:textId="4F1ACA45" w:rsidR="00700519" w:rsidRPr="00700519" w:rsidRDefault="00A20BE7" w:rsidP="00700519">
      <w:pPr>
        <w:pStyle w:val="ListParagraph"/>
        <w:numPr>
          <w:ilvl w:val="1"/>
          <w:numId w:val="2"/>
        </w:numPr>
        <w:rPr>
          <w:rFonts w:cstheme="minorHAnsi"/>
        </w:rPr>
      </w:pPr>
      <w:r>
        <w:rPr>
          <w:rFonts w:cstheme="minorHAnsi"/>
        </w:rPr>
        <w:t>To receive an update on the</w:t>
      </w:r>
      <w:r w:rsidR="00BF3FBD">
        <w:rPr>
          <w:rFonts w:cstheme="minorHAnsi"/>
        </w:rPr>
        <w:t xml:space="preserve"> Community Benefit Fund</w:t>
      </w:r>
    </w:p>
    <w:p w14:paraId="007DF6BB" w14:textId="77777777" w:rsidR="002D5AA5" w:rsidRPr="00BF3FBD" w:rsidRDefault="002D5AA5" w:rsidP="00BF3FBD">
      <w:pPr>
        <w:rPr>
          <w:rFonts w:cstheme="minorHAnsi"/>
          <w:b/>
          <w:bCs/>
        </w:rPr>
      </w:pPr>
    </w:p>
    <w:p w14:paraId="390E9BDB" w14:textId="1F3551C8" w:rsidR="002D5AA5" w:rsidRDefault="00CB789F" w:rsidP="002D5AA5">
      <w:pPr>
        <w:pStyle w:val="ListParagraph"/>
        <w:numPr>
          <w:ilvl w:val="0"/>
          <w:numId w:val="2"/>
        </w:numPr>
        <w:rPr>
          <w:rFonts w:cstheme="minorHAnsi"/>
          <w:b/>
          <w:bCs/>
        </w:rPr>
      </w:pPr>
      <w:r>
        <w:rPr>
          <w:rFonts w:cstheme="minorHAnsi"/>
          <w:b/>
          <w:bCs/>
        </w:rPr>
        <w:t>Playing Field</w:t>
      </w:r>
      <w:r w:rsidR="003A4A5A">
        <w:rPr>
          <w:rFonts w:cstheme="minorHAnsi"/>
          <w:b/>
          <w:bCs/>
        </w:rPr>
        <w:t>/Village Hall</w:t>
      </w:r>
    </w:p>
    <w:p w14:paraId="5B8F2784" w14:textId="03CDB0DD" w:rsidR="008A3A77" w:rsidRDefault="008A3A77" w:rsidP="00700519">
      <w:pPr>
        <w:pStyle w:val="ListParagraph"/>
        <w:numPr>
          <w:ilvl w:val="1"/>
          <w:numId w:val="2"/>
        </w:numPr>
        <w:rPr>
          <w:rFonts w:cstheme="minorHAnsi"/>
        </w:rPr>
      </w:pPr>
      <w:r>
        <w:rPr>
          <w:rFonts w:cstheme="minorHAnsi"/>
        </w:rPr>
        <w:t xml:space="preserve">To discuss a request from the Football Club to erect a shed on the playing field. </w:t>
      </w:r>
    </w:p>
    <w:p w14:paraId="0506D0C0" w14:textId="2D5A3994" w:rsidR="00E61961" w:rsidRDefault="00E61961" w:rsidP="00700519">
      <w:pPr>
        <w:pStyle w:val="ListParagraph"/>
        <w:numPr>
          <w:ilvl w:val="1"/>
          <w:numId w:val="2"/>
        </w:numPr>
        <w:rPr>
          <w:rFonts w:cstheme="minorHAnsi"/>
        </w:rPr>
      </w:pPr>
      <w:r>
        <w:rPr>
          <w:rFonts w:cstheme="minorHAnsi"/>
        </w:rPr>
        <w:t>Update on w</w:t>
      </w:r>
      <w:r w:rsidR="00160089">
        <w:rPr>
          <w:rFonts w:cstheme="minorHAnsi"/>
        </w:rPr>
        <w:t>i</w:t>
      </w:r>
      <w:r>
        <w:rPr>
          <w:rFonts w:cstheme="minorHAnsi"/>
        </w:rPr>
        <w:t>re netting quotation</w:t>
      </w:r>
    </w:p>
    <w:p w14:paraId="621D3F49" w14:textId="31E008AE" w:rsidR="00700519" w:rsidRPr="002C11FB" w:rsidRDefault="00700519" w:rsidP="002C11FB">
      <w:pPr>
        <w:ind w:left="720"/>
        <w:rPr>
          <w:rFonts w:cstheme="minorHAnsi"/>
        </w:rPr>
      </w:pPr>
    </w:p>
    <w:p w14:paraId="7F32003D" w14:textId="77777777" w:rsidR="00700519" w:rsidRPr="008A3A77" w:rsidRDefault="00700519" w:rsidP="00700519">
      <w:pPr>
        <w:pStyle w:val="ListParagraph"/>
        <w:ind w:left="1440"/>
        <w:rPr>
          <w:rFonts w:cstheme="minorHAnsi"/>
        </w:rPr>
      </w:pPr>
    </w:p>
    <w:p w14:paraId="448E401F" w14:textId="3EAD7187" w:rsidR="00460384" w:rsidRDefault="00460384" w:rsidP="002D5AA5">
      <w:pPr>
        <w:pStyle w:val="ListParagraph"/>
        <w:numPr>
          <w:ilvl w:val="0"/>
          <w:numId w:val="2"/>
        </w:numPr>
        <w:rPr>
          <w:rFonts w:cstheme="minorHAnsi"/>
          <w:b/>
          <w:bCs/>
        </w:rPr>
      </w:pPr>
      <w:r>
        <w:rPr>
          <w:rFonts w:cstheme="minorHAnsi"/>
          <w:b/>
          <w:bCs/>
        </w:rPr>
        <w:t>Highways</w:t>
      </w:r>
    </w:p>
    <w:p w14:paraId="1EE927BB" w14:textId="54250FAC" w:rsidR="00E61961" w:rsidRDefault="00E61961" w:rsidP="00E61961">
      <w:pPr>
        <w:pStyle w:val="ListParagraph"/>
        <w:numPr>
          <w:ilvl w:val="1"/>
          <w:numId w:val="2"/>
        </w:numPr>
        <w:rPr>
          <w:rFonts w:cstheme="minorHAnsi"/>
        </w:rPr>
      </w:pPr>
      <w:r>
        <w:rPr>
          <w:rFonts w:cstheme="minorHAnsi"/>
        </w:rPr>
        <w:t xml:space="preserve">To note the </w:t>
      </w:r>
      <w:r w:rsidR="00BF3FBD">
        <w:rPr>
          <w:rFonts w:cstheme="minorHAnsi"/>
        </w:rPr>
        <w:t>installation of wig wags</w:t>
      </w:r>
    </w:p>
    <w:p w14:paraId="2CD72DED" w14:textId="4259DCBC" w:rsidR="00C13B28" w:rsidRDefault="00C13B28" w:rsidP="00E61961">
      <w:pPr>
        <w:pStyle w:val="ListParagraph"/>
        <w:numPr>
          <w:ilvl w:val="1"/>
          <w:numId w:val="2"/>
        </w:numPr>
        <w:rPr>
          <w:rFonts w:cstheme="minorHAnsi"/>
        </w:rPr>
      </w:pPr>
      <w:r>
        <w:rPr>
          <w:rFonts w:cstheme="minorHAnsi"/>
        </w:rPr>
        <w:t xml:space="preserve">To </w:t>
      </w:r>
      <w:r w:rsidR="00A20BE7">
        <w:rPr>
          <w:rFonts w:cstheme="minorHAnsi"/>
        </w:rPr>
        <w:t>discuss and</w:t>
      </w:r>
      <w:r>
        <w:rPr>
          <w:rFonts w:cstheme="minorHAnsi"/>
        </w:rPr>
        <w:t xml:space="preserve"> agree a new litter bin</w:t>
      </w:r>
    </w:p>
    <w:p w14:paraId="436E6A70" w14:textId="25DE1700" w:rsidR="00E61961" w:rsidRPr="00E61961" w:rsidRDefault="00C13B28" w:rsidP="00E61961">
      <w:pPr>
        <w:pStyle w:val="ListParagraph"/>
        <w:numPr>
          <w:ilvl w:val="1"/>
          <w:numId w:val="2"/>
        </w:numPr>
        <w:rPr>
          <w:rFonts w:cstheme="minorHAnsi"/>
        </w:rPr>
      </w:pPr>
      <w:r>
        <w:rPr>
          <w:rFonts w:cstheme="minorHAnsi"/>
        </w:rPr>
        <w:t>Any other highway matters</w:t>
      </w:r>
    </w:p>
    <w:p w14:paraId="6BBFB404" w14:textId="5C1C1022" w:rsidR="009B7199" w:rsidRDefault="009B7199" w:rsidP="009B7199">
      <w:pPr>
        <w:rPr>
          <w:rFonts w:cstheme="minorHAnsi"/>
        </w:rPr>
      </w:pPr>
    </w:p>
    <w:p w14:paraId="1A931DFC" w14:textId="6DE81CCD" w:rsidR="004567FF" w:rsidRDefault="004567FF" w:rsidP="004567FF">
      <w:pPr>
        <w:ind w:left="360"/>
        <w:rPr>
          <w:rFonts w:cstheme="minorHAnsi"/>
          <w:b/>
          <w:bCs/>
        </w:rPr>
      </w:pPr>
    </w:p>
    <w:p w14:paraId="704F7CFB" w14:textId="03E30FC2" w:rsidR="00323D6B" w:rsidRDefault="00C876EF" w:rsidP="00323D6B">
      <w:pPr>
        <w:pStyle w:val="ListParagraph"/>
        <w:numPr>
          <w:ilvl w:val="0"/>
          <w:numId w:val="2"/>
        </w:numPr>
        <w:rPr>
          <w:rFonts w:cstheme="minorHAnsi"/>
          <w:b/>
          <w:bCs/>
        </w:rPr>
      </w:pPr>
      <w:r>
        <w:rPr>
          <w:rFonts w:cstheme="minorHAnsi"/>
          <w:b/>
          <w:bCs/>
        </w:rPr>
        <w:t>Correspondenc</w:t>
      </w:r>
      <w:r w:rsidR="00323D6B">
        <w:rPr>
          <w:rFonts w:cstheme="minorHAnsi"/>
          <w:b/>
          <w:bCs/>
        </w:rPr>
        <w:t>e</w:t>
      </w:r>
      <w:r w:rsidR="00C13B28">
        <w:rPr>
          <w:rFonts w:cstheme="minorHAnsi"/>
          <w:b/>
          <w:bCs/>
        </w:rPr>
        <w:t xml:space="preserve"> &amp; Matters Arising from the Drop-In Surgery</w:t>
      </w:r>
    </w:p>
    <w:p w14:paraId="7AB87313" w14:textId="56E2B7FC" w:rsidR="001F0B43" w:rsidRDefault="00C13B28" w:rsidP="00E61961">
      <w:pPr>
        <w:pStyle w:val="ListParagraph"/>
        <w:numPr>
          <w:ilvl w:val="1"/>
          <w:numId w:val="2"/>
        </w:numPr>
        <w:rPr>
          <w:rFonts w:cstheme="minorHAnsi"/>
        </w:rPr>
      </w:pPr>
      <w:r>
        <w:rPr>
          <w:rFonts w:cstheme="minorHAnsi"/>
        </w:rPr>
        <w:t xml:space="preserve">Parishioner- </w:t>
      </w:r>
      <w:r w:rsidR="00A20BE7">
        <w:rPr>
          <w:rFonts w:cstheme="minorHAnsi"/>
        </w:rPr>
        <w:t xml:space="preserve">road signs in </w:t>
      </w:r>
      <w:proofErr w:type="spellStart"/>
      <w:r w:rsidR="00A20BE7">
        <w:rPr>
          <w:rFonts w:cstheme="minorHAnsi"/>
        </w:rPr>
        <w:t>Brandiston</w:t>
      </w:r>
      <w:proofErr w:type="spellEnd"/>
      <w:r w:rsidR="00A20BE7">
        <w:rPr>
          <w:rFonts w:cstheme="minorHAnsi"/>
        </w:rPr>
        <w:t xml:space="preserve"> Road should be moved closer to Wood Farm Barns</w:t>
      </w:r>
    </w:p>
    <w:p w14:paraId="66BF0CCD" w14:textId="3F77D5DB" w:rsidR="00E61961" w:rsidRDefault="00A20BE7" w:rsidP="00E61961">
      <w:pPr>
        <w:pStyle w:val="ListParagraph"/>
        <w:numPr>
          <w:ilvl w:val="1"/>
          <w:numId w:val="2"/>
        </w:numPr>
        <w:rPr>
          <w:rFonts w:cstheme="minorHAnsi"/>
        </w:rPr>
      </w:pPr>
      <w:r>
        <w:rPr>
          <w:rFonts w:cstheme="minorHAnsi"/>
        </w:rPr>
        <w:t xml:space="preserve">Parishioner </w:t>
      </w:r>
      <w:proofErr w:type="gramStart"/>
      <w:r>
        <w:rPr>
          <w:rFonts w:cstheme="minorHAnsi"/>
        </w:rPr>
        <w:t xml:space="preserve">– </w:t>
      </w:r>
      <w:r w:rsidR="008803D2">
        <w:rPr>
          <w:rFonts w:cstheme="minorHAnsi"/>
        </w:rPr>
        <w:t xml:space="preserve"> To</w:t>
      </w:r>
      <w:proofErr w:type="gramEnd"/>
      <w:r w:rsidR="008803D2">
        <w:rPr>
          <w:rFonts w:cstheme="minorHAnsi"/>
        </w:rPr>
        <w:t xml:space="preserve"> </w:t>
      </w:r>
      <w:r>
        <w:rPr>
          <w:rFonts w:cstheme="minorHAnsi"/>
        </w:rPr>
        <w:t>crown the sweet chestnut trees in Cemetery</w:t>
      </w:r>
    </w:p>
    <w:p w14:paraId="7648C7C6" w14:textId="18D76C0A" w:rsidR="00A20BE7" w:rsidRDefault="00A20BE7" w:rsidP="00E61961">
      <w:pPr>
        <w:pStyle w:val="ListParagraph"/>
        <w:numPr>
          <w:ilvl w:val="1"/>
          <w:numId w:val="2"/>
        </w:numPr>
        <w:rPr>
          <w:rFonts w:cstheme="minorHAnsi"/>
        </w:rPr>
      </w:pPr>
      <w:r>
        <w:rPr>
          <w:rFonts w:cstheme="minorHAnsi"/>
        </w:rPr>
        <w:t>Parishioner- Remove crab apple tree from Cemetery</w:t>
      </w:r>
    </w:p>
    <w:p w14:paraId="7B67BB6D" w14:textId="77777777" w:rsidR="00A20BE7" w:rsidRDefault="00A20BE7" w:rsidP="00E61961">
      <w:pPr>
        <w:pStyle w:val="ListParagraph"/>
        <w:numPr>
          <w:ilvl w:val="1"/>
          <w:numId w:val="2"/>
        </w:numPr>
        <w:rPr>
          <w:rFonts w:cstheme="minorHAnsi"/>
        </w:rPr>
      </w:pPr>
      <w:r>
        <w:rPr>
          <w:rFonts w:cstheme="minorHAnsi"/>
        </w:rPr>
        <w:t>Parishioner – replace two Spanish Laurels as a goodwill gesture</w:t>
      </w:r>
    </w:p>
    <w:p w14:paraId="6FA5330D" w14:textId="4273F4E4" w:rsidR="00A20BE7" w:rsidRDefault="00A20BE7" w:rsidP="00E61961">
      <w:pPr>
        <w:pStyle w:val="ListParagraph"/>
        <w:numPr>
          <w:ilvl w:val="1"/>
          <w:numId w:val="2"/>
        </w:numPr>
        <w:rPr>
          <w:rFonts w:cstheme="minorHAnsi"/>
        </w:rPr>
      </w:pPr>
      <w:r>
        <w:rPr>
          <w:rFonts w:cstheme="minorHAnsi"/>
        </w:rPr>
        <w:t xml:space="preserve">Parishioner – permission to purchase a replacement key for the bins at the Cemetery </w:t>
      </w:r>
    </w:p>
    <w:p w14:paraId="7586A990" w14:textId="46162189" w:rsidR="00D17303" w:rsidRDefault="00D17303" w:rsidP="00D17303">
      <w:pPr>
        <w:rPr>
          <w:rFonts w:cstheme="minorHAnsi"/>
        </w:rPr>
      </w:pPr>
    </w:p>
    <w:p w14:paraId="5A116952" w14:textId="42CB9A3F" w:rsidR="00D17303" w:rsidRPr="00D17303" w:rsidRDefault="00D17303" w:rsidP="00D17303">
      <w:pPr>
        <w:pStyle w:val="ListParagraph"/>
        <w:numPr>
          <w:ilvl w:val="0"/>
          <w:numId w:val="2"/>
        </w:numPr>
        <w:rPr>
          <w:rFonts w:cstheme="minorHAnsi"/>
          <w:b/>
          <w:bCs/>
        </w:rPr>
      </w:pPr>
      <w:r>
        <w:rPr>
          <w:rFonts w:cstheme="minorHAnsi"/>
          <w:b/>
          <w:bCs/>
        </w:rPr>
        <w:t>To discuss the Clerk’s Appraisal</w:t>
      </w:r>
    </w:p>
    <w:p w14:paraId="06917CEB" w14:textId="4A4383AC" w:rsidR="00C876EF" w:rsidRDefault="00C876EF" w:rsidP="00C876EF">
      <w:pPr>
        <w:ind w:left="360"/>
        <w:rPr>
          <w:rFonts w:cstheme="minorHAnsi"/>
          <w:b/>
          <w:bCs/>
        </w:rPr>
      </w:pPr>
    </w:p>
    <w:p w14:paraId="1B1F2B90" w14:textId="195A8AF5" w:rsidR="00C876EF" w:rsidRDefault="00C876EF" w:rsidP="00C876EF">
      <w:pPr>
        <w:pStyle w:val="ListParagraph"/>
        <w:numPr>
          <w:ilvl w:val="0"/>
          <w:numId w:val="2"/>
        </w:numPr>
        <w:rPr>
          <w:rFonts w:cstheme="minorHAnsi"/>
          <w:b/>
          <w:bCs/>
        </w:rPr>
      </w:pPr>
      <w:r>
        <w:rPr>
          <w:rFonts w:cstheme="minorHAnsi"/>
          <w:b/>
          <w:bCs/>
        </w:rPr>
        <w:t>Date of Next Meeting</w:t>
      </w:r>
    </w:p>
    <w:p w14:paraId="08C6F0D9" w14:textId="4C0AD7C7" w:rsidR="00C876EF" w:rsidRDefault="00C876EF" w:rsidP="00C876EF">
      <w:pPr>
        <w:pStyle w:val="ListParagraph"/>
        <w:rPr>
          <w:rFonts w:cstheme="minorHAnsi"/>
        </w:rPr>
      </w:pPr>
      <w:r>
        <w:rPr>
          <w:rFonts w:cstheme="minorHAnsi"/>
        </w:rPr>
        <w:t xml:space="preserve">The date of the next meeting is currently set for </w:t>
      </w:r>
      <w:r w:rsidR="003C497D">
        <w:rPr>
          <w:rFonts w:cstheme="minorHAnsi"/>
        </w:rPr>
        <w:t xml:space="preserve">Thursday </w:t>
      </w:r>
      <w:r w:rsidR="00BF3FBD">
        <w:rPr>
          <w:rFonts w:cstheme="minorHAnsi"/>
        </w:rPr>
        <w:t>15</w:t>
      </w:r>
      <w:r w:rsidR="00BF3FBD" w:rsidRPr="00BF3FBD">
        <w:rPr>
          <w:rFonts w:cstheme="minorHAnsi"/>
          <w:vertAlign w:val="superscript"/>
        </w:rPr>
        <w:t>th</w:t>
      </w:r>
      <w:r w:rsidR="00BF3FBD">
        <w:rPr>
          <w:rFonts w:cstheme="minorHAnsi"/>
        </w:rPr>
        <w:t xml:space="preserve"> </w:t>
      </w:r>
      <w:proofErr w:type="gramStart"/>
      <w:r w:rsidR="00BF3FBD">
        <w:rPr>
          <w:rFonts w:cstheme="minorHAnsi"/>
        </w:rPr>
        <w:t>December</w:t>
      </w:r>
      <w:r w:rsidR="002C11FB">
        <w:rPr>
          <w:rFonts w:cstheme="minorHAnsi"/>
        </w:rPr>
        <w:t xml:space="preserve"> </w:t>
      </w:r>
      <w:r w:rsidR="00572944">
        <w:rPr>
          <w:rFonts w:cstheme="minorHAnsi"/>
        </w:rPr>
        <w:t xml:space="preserve"> at</w:t>
      </w:r>
      <w:proofErr w:type="gramEnd"/>
      <w:r>
        <w:rPr>
          <w:rFonts w:cstheme="minorHAnsi"/>
        </w:rPr>
        <w:t xml:space="preserve"> 7pm in the Village Hall</w:t>
      </w:r>
      <w:r w:rsidR="002C11FB">
        <w:rPr>
          <w:rFonts w:cstheme="minorHAnsi"/>
        </w:rPr>
        <w:t>.</w:t>
      </w:r>
    </w:p>
    <w:p w14:paraId="55964E92" w14:textId="668BA892" w:rsidR="00C876EF" w:rsidRDefault="00C876EF" w:rsidP="00C876EF">
      <w:pPr>
        <w:rPr>
          <w:rFonts w:cstheme="minorHAnsi"/>
        </w:rPr>
      </w:pPr>
    </w:p>
    <w:p w14:paraId="16CEDA7C" w14:textId="281A9226" w:rsidR="00C876EF" w:rsidRDefault="00C876EF" w:rsidP="00C876EF">
      <w:pPr>
        <w:pStyle w:val="ListParagraph"/>
        <w:numPr>
          <w:ilvl w:val="0"/>
          <w:numId w:val="2"/>
        </w:numPr>
        <w:rPr>
          <w:rFonts w:cstheme="minorHAnsi"/>
          <w:b/>
          <w:bCs/>
        </w:rPr>
      </w:pPr>
      <w:r>
        <w:rPr>
          <w:rFonts w:cstheme="minorHAnsi"/>
          <w:b/>
          <w:bCs/>
        </w:rPr>
        <w:t>Any Other Business/Information</w:t>
      </w:r>
    </w:p>
    <w:p w14:paraId="34AD0BDB" w14:textId="113D8AF7" w:rsidR="00C876EF" w:rsidRPr="00C876EF" w:rsidRDefault="00C876EF" w:rsidP="00C876EF">
      <w:pPr>
        <w:tabs>
          <w:tab w:val="left" w:pos="3705"/>
          <w:tab w:val="left" w:pos="9072"/>
        </w:tabs>
        <w:spacing w:after="60"/>
        <w:rPr>
          <w:rFonts w:eastAsia="Times New Roman" w:cstheme="minorHAnsi"/>
        </w:rPr>
      </w:pPr>
      <w:r w:rsidRPr="00C876EF">
        <w:rPr>
          <w:rFonts w:eastAsia="Times New Roman" w:cstheme="minorHAnsi"/>
          <w:b/>
          <w:bCs/>
        </w:rPr>
        <w:t xml:space="preserve">              </w:t>
      </w:r>
      <w:r w:rsidRPr="00C876EF">
        <w:rPr>
          <w:rFonts w:eastAsia="Times New Roman" w:cstheme="minorHAnsi"/>
        </w:rPr>
        <w:t xml:space="preserve">No decisions can be under this item, for information purposes only. </w:t>
      </w:r>
    </w:p>
    <w:p w14:paraId="01C5DE48" w14:textId="7BD83932" w:rsidR="00FB0B70" w:rsidRPr="00B519A0" w:rsidRDefault="00C876EF" w:rsidP="00E61961">
      <w:pPr>
        <w:tabs>
          <w:tab w:val="left" w:pos="3705"/>
          <w:tab w:val="left" w:pos="9072"/>
        </w:tabs>
        <w:spacing w:after="60"/>
        <w:rPr>
          <w:rFonts w:cstheme="minorHAnsi"/>
        </w:rPr>
      </w:pPr>
      <w:r>
        <w:rPr>
          <w:rFonts w:eastAsia="Times New Roman" w:cstheme="minorHAnsi"/>
        </w:rPr>
        <w:t xml:space="preserve">            </w:t>
      </w:r>
      <w:r w:rsidRPr="00C876EF">
        <w:rPr>
          <w:rFonts w:eastAsia="Times New Roman" w:cstheme="minorHAnsi"/>
        </w:rPr>
        <w:t xml:space="preserve">  Items for the </w:t>
      </w:r>
      <w:r w:rsidR="003A4A5A">
        <w:rPr>
          <w:rFonts w:eastAsia="Times New Roman" w:cstheme="minorHAnsi"/>
        </w:rPr>
        <w:t xml:space="preserve">September </w:t>
      </w:r>
      <w:r w:rsidRPr="00C876EF">
        <w:rPr>
          <w:rFonts w:eastAsia="Times New Roman" w:cstheme="minorHAnsi"/>
        </w:rPr>
        <w:t>agenda to be sent to the clerk by Monday</w:t>
      </w:r>
      <w:r w:rsidR="003C497D">
        <w:rPr>
          <w:rFonts w:eastAsia="Times New Roman" w:cstheme="minorHAnsi"/>
        </w:rPr>
        <w:t xml:space="preserve"> </w:t>
      </w:r>
      <w:r w:rsidR="00BF3FBD">
        <w:rPr>
          <w:rFonts w:eastAsia="Times New Roman" w:cstheme="minorHAnsi"/>
        </w:rPr>
        <w:t>5</w:t>
      </w:r>
      <w:r w:rsidR="00BF3FBD" w:rsidRPr="00BF3FBD">
        <w:rPr>
          <w:rFonts w:eastAsia="Times New Roman" w:cstheme="minorHAnsi"/>
          <w:vertAlign w:val="superscript"/>
        </w:rPr>
        <w:t>th</w:t>
      </w:r>
      <w:r w:rsidR="00BF3FBD">
        <w:rPr>
          <w:rFonts w:eastAsia="Times New Roman" w:cstheme="minorHAnsi"/>
        </w:rPr>
        <w:t xml:space="preserve"> December</w:t>
      </w:r>
      <w:r w:rsidR="00323D6B">
        <w:rPr>
          <w:rFonts w:eastAsia="Times New Roman" w:cstheme="minorHAnsi"/>
        </w:rPr>
        <w:t>.</w:t>
      </w:r>
      <w:r w:rsidR="00F37C14">
        <w:rPr>
          <w:rFonts w:eastAsia="Times New Roman" w:cstheme="minorHAnsi"/>
        </w:rPr>
        <w:t xml:space="preserve"> </w:t>
      </w:r>
    </w:p>
    <w:sectPr w:rsidR="00FB0B70" w:rsidRPr="00B51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87B"/>
    <w:multiLevelType w:val="hybridMultilevel"/>
    <w:tmpl w:val="2B5610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4D1B92"/>
    <w:multiLevelType w:val="hybridMultilevel"/>
    <w:tmpl w:val="EE8AE27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4E33384"/>
    <w:multiLevelType w:val="hybridMultilevel"/>
    <w:tmpl w:val="F9667DB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D38452F"/>
    <w:multiLevelType w:val="multilevel"/>
    <w:tmpl w:val="9EAA4EA2"/>
    <w:lvl w:ilvl="0">
      <w:start w:val="10"/>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2E50814"/>
    <w:multiLevelType w:val="multilevel"/>
    <w:tmpl w:val="532C17B8"/>
    <w:lvl w:ilvl="0">
      <w:start w:val="9"/>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182A2866"/>
    <w:multiLevelType w:val="hybridMultilevel"/>
    <w:tmpl w:val="C4C68160"/>
    <w:lvl w:ilvl="0" w:tplc="259402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7122AC"/>
    <w:multiLevelType w:val="multilevel"/>
    <w:tmpl w:val="F0D822B4"/>
    <w:lvl w:ilvl="0">
      <w:start w:val="1"/>
      <w:numFmt w:val="decimal"/>
      <w:lvlText w:val="%1."/>
      <w:lvlJc w:val="left"/>
      <w:pPr>
        <w:ind w:left="720" w:hanging="360"/>
      </w:pPr>
      <w:rPr>
        <w:b/>
        <w:bCs/>
      </w:rPr>
    </w:lvl>
    <w:lvl w:ilvl="1">
      <w:start w:val="1"/>
      <w:numFmt w:val="decimal"/>
      <w:lvlText w:val="%1.%2"/>
      <w:lvlJc w:val="left"/>
      <w:pPr>
        <w:ind w:left="1440" w:hanging="720"/>
      </w:pPr>
      <w:rPr>
        <w:b w:val="0"/>
        <w:bCs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1CF33F2F"/>
    <w:multiLevelType w:val="hybridMultilevel"/>
    <w:tmpl w:val="2AEE6F30"/>
    <w:lvl w:ilvl="0" w:tplc="0409000F">
      <w:start w:val="1"/>
      <w:numFmt w:val="decimal"/>
      <w:lvlText w:val="%1."/>
      <w:lvlJc w:val="left"/>
      <w:pPr>
        <w:tabs>
          <w:tab w:val="num" w:pos="720"/>
        </w:tabs>
        <w:ind w:left="720" w:hanging="360"/>
      </w:pPr>
    </w:lvl>
    <w:lvl w:ilvl="1" w:tplc="2612D3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865389"/>
    <w:multiLevelType w:val="hybridMultilevel"/>
    <w:tmpl w:val="E424F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55406"/>
    <w:multiLevelType w:val="hybridMultilevel"/>
    <w:tmpl w:val="9C7A9DCC"/>
    <w:lvl w:ilvl="0" w:tplc="2620FC5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130388"/>
    <w:multiLevelType w:val="multilevel"/>
    <w:tmpl w:val="6F6C1A60"/>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991B61"/>
    <w:multiLevelType w:val="multilevel"/>
    <w:tmpl w:val="1D048A9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C077250"/>
    <w:multiLevelType w:val="multilevel"/>
    <w:tmpl w:val="6C34A612"/>
    <w:lvl w:ilvl="0">
      <w:start w:val="6"/>
      <w:numFmt w:val="decimal"/>
      <w:lvlText w:val="%1"/>
      <w:lvlJc w:val="left"/>
      <w:pPr>
        <w:ind w:left="360" w:hanging="360"/>
      </w:pPr>
      <w:rPr>
        <w:rFonts w:ascii="Calibri" w:eastAsia="Times New Roman" w:hAnsi="Calibri" w:hint="default"/>
        <w:sz w:val="22"/>
      </w:rPr>
    </w:lvl>
    <w:lvl w:ilvl="1">
      <w:start w:val="1"/>
      <w:numFmt w:val="decimal"/>
      <w:lvlText w:val="%1.%2"/>
      <w:lvlJc w:val="left"/>
      <w:pPr>
        <w:ind w:left="786" w:hanging="360"/>
      </w:pPr>
      <w:rPr>
        <w:rFonts w:ascii="Calibri" w:eastAsia="Times New Roman" w:hAnsi="Calibri" w:hint="default"/>
        <w:sz w:val="22"/>
      </w:rPr>
    </w:lvl>
    <w:lvl w:ilvl="2">
      <w:start w:val="1"/>
      <w:numFmt w:val="decimal"/>
      <w:lvlText w:val="%1.%2.%3"/>
      <w:lvlJc w:val="left"/>
      <w:pPr>
        <w:ind w:left="2136" w:hanging="720"/>
      </w:pPr>
      <w:rPr>
        <w:rFonts w:ascii="Calibri" w:eastAsia="Times New Roman" w:hAnsi="Calibri" w:hint="default"/>
        <w:sz w:val="22"/>
      </w:rPr>
    </w:lvl>
    <w:lvl w:ilvl="3">
      <w:start w:val="1"/>
      <w:numFmt w:val="decimal"/>
      <w:lvlText w:val="%1.%2.%3.%4"/>
      <w:lvlJc w:val="left"/>
      <w:pPr>
        <w:ind w:left="2844" w:hanging="720"/>
      </w:pPr>
      <w:rPr>
        <w:rFonts w:ascii="Calibri" w:eastAsia="Times New Roman" w:hAnsi="Calibri" w:hint="default"/>
        <w:sz w:val="22"/>
      </w:rPr>
    </w:lvl>
    <w:lvl w:ilvl="4">
      <w:start w:val="1"/>
      <w:numFmt w:val="decimal"/>
      <w:lvlText w:val="%1.%2.%3.%4.%5"/>
      <w:lvlJc w:val="left"/>
      <w:pPr>
        <w:ind w:left="3912" w:hanging="1080"/>
      </w:pPr>
      <w:rPr>
        <w:rFonts w:ascii="Calibri" w:eastAsia="Times New Roman" w:hAnsi="Calibri" w:hint="default"/>
        <w:sz w:val="22"/>
      </w:rPr>
    </w:lvl>
    <w:lvl w:ilvl="5">
      <w:start w:val="1"/>
      <w:numFmt w:val="decimal"/>
      <w:lvlText w:val="%1.%2.%3.%4.%5.%6"/>
      <w:lvlJc w:val="left"/>
      <w:pPr>
        <w:ind w:left="4620" w:hanging="1080"/>
      </w:pPr>
      <w:rPr>
        <w:rFonts w:ascii="Calibri" w:eastAsia="Times New Roman" w:hAnsi="Calibri" w:hint="default"/>
        <w:sz w:val="22"/>
      </w:rPr>
    </w:lvl>
    <w:lvl w:ilvl="6">
      <w:start w:val="1"/>
      <w:numFmt w:val="decimal"/>
      <w:lvlText w:val="%1.%2.%3.%4.%5.%6.%7"/>
      <w:lvlJc w:val="left"/>
      <w:pPr>
        <w:ind w:left="5688" w:hanging="1440"/>
      </w:pPr>
      <w:rPr>
        <w:rFonts w:ascii="Calibri" w:eastAsia="Times New Roman" w:hAnsi="Calibri" w:hint="default"/>
        <w:sz w:val="22"/>
      </w:rPr>
    </w:lvl>
    <w:lvl w:ilvl="7">
      <w:start w:val="1"/>
      <w:numFmt w:val="decimal"/>
      <w:lvlText w:val="%1.%2.%3.%4.%5.%6.%7.%8"/>
      <w:lvlJc w:val="left"/>
      <w:pPr>
        <w:ind w:left="6396" w:hanging="1440"/>
      </w:pPr>
      <w:rPr>
        <w:rFonts w:ascii="Calibri" w:eastAsia="Times New Roman" w:hAnsi="Calibri" w:hint="default"/>
        <w:sz w:val="22"/>
      </w:rPr>
    </w:lvl>
    <w:lvl w:ilvl="8">
      <w:start w:val="1"/>
      <w:numFmt w:val="decimal"/>
      <w:lvlText w:val="%1.%2.%3.%4.%5.%6.%7.%8.%9"/>
      <w:lvlJc w:val="left"/>
      <w:pPr>
        <w:ind w:left="7464" w:hanging="1800"/>
      </w:pPr>
      <w:rPr>
        <w:rFonts w:ascii="Calibri" w:eastAsia="Times New Roman" w:hAnsi="Calibri" w:hint="default"/>
        <w:sz w:val="22"/>
      </w:rPr>
    </w:lvl>
  </w:abstractNum>
  <w:abstractNum w:abstractNumId="14" w15:restartNumberingAfterBreak="0">
    <w:nsid w:val="4E4567B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F4A19B0"/>
    <w:multiLevelType w:val="hybridMultilevel"/>
    <w:tmpl w:val="A0BE1F6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8D0978"/>
    <w:multiLevelType w:val="hybridMultilevel"/>
    <w:tmpl w:val="D7E64074"/>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7" w15:restartNumberingAfterBreak="0">
    <w:nsid w:val="564A2539"/>
    <w:multiLevelType w:val="hybridMultilevel"/>
    <w:tmpl w:val="71460514"/>
    <w:lvl w:ilvl="0" w:tplc="0322B21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68456D67"/>
    <w:multiLevelType w:val="multilevel"/>
    <w:tmpl w:val="B22EFD06"/>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93F66D4"/>
    <w:multiLevelType w:val="hybridMultilevel"/>
    <w:tmpl w:val="844E4192"/>
    <w:lvl w:ilvl="0" w:tplc="6F102F4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F5F3007"/>
    <w:multiLevelType w:val="hybridMultilevel"/>
    <w:tmpl w:val="5D40D9BC"/>
    <w:lvl w:ilvl="0" w:tplc="83FA79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433018875">
    <w:abstractNumId w:val="8"/>
  </w:num>
  <w:num w:numId="2" w16cid:durableId="2104493786">
    <w:abstractNumId w:val="6"/>
  </w:num>
  <w:num w:numId="3" w16cid:durableId="10635234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3913313">
    <w:abstractNumId w:val="13"/>
  </w:num>
  <w:num w:numId="5" w16cid:durableId="258104581">
    <w:abstractNumId w:val="14"/>
  </w:num>
  <w:num w:numId="6" w16cid:durableId="849494142">
    <w:abstractNumId w:val="10"/>
  </w:num>
  <w:num w:numId="7" w16cid:durableId="892816641">
    <w:abstractNumId w:val="11"/>
  </w:num>
  <w:num w:numId="8" w16cid:durableId="2144930826">
    <w:abstractNumId w:val="2"/>
  </w:num>
  <w:num w:numId="9" w16cid:durableId="1572807862">
    <w:abstractNumId w:val="18"/>
  </w:num>
  <w:num w:numId="10" w16cid:durableId="1403799438">
    <w:abstractNumId w:val="7"/>
  </w:num>
  <w:num w:numId="11" w16cid:durableId="1533303060">
    <w:abstractNumId w:val="0"/>
  </w:num>
  <w:num w:numId="12" w16cid:durableId="1591041757">
    <w:abstractNumId w:val="5"/>
  </w:num>
  <w:num w:numId="13" w16cid:durableId="352534309">
    <w:abstractNumId w:val="3"/>
  </w:num>
  <w:num w:numId="14" w16cid:durableId="641230072">
    <w:abstractNumId w:val="4"/>
  </w:num>
  <w:num w:numId="15" w16cid:durableId="141428600">
    <w:abstractNumId w:val="12"/>
  </w:num>
  <w:num w:numId="16" w16cid:durableId="1461873340">
    <w:abstractNumId w:val="1"/>
  </w:num>
  <w:num w:numId="17" w16cid:durableId="1745377934">
    <w:abstractNumId w:val="19"/>
  </w:num>
  <w:num w:numId="18" w16cid:durableId="1985767794">
    <w:abstractNumId w:val="17"/>
  </w:num>
  <w:num w:numId="19" w16cid:durableId="1909224860">
    <w:abstractNumId w:val="20"/>
  </w:num>
  <w:num w:numId="20" w16cid:durableId="1174689848">
    <w:abstractNumId w:val="9"/>
  </w:num>
  <w:num w:numId="21" w16cid:durableId="15083286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70"/>
    <w:rsid w:val="0000120C"/>
    <w:rsid w:val="0000207B"/>
    <w:rsid w:val="00013839"/>
    <w:rsid w:val="000207D1"/>
    <w:rsid w:val="0004216D"/>
    <w:rsid w:val="000441DA"/>
    <w:rsid w:val="0004709E"/>
    <w:rsid w:val="00052919"/>
    <w:rsid w:val="00060DF2"/>
    <w:rsid w:val="00073556"/>
    <w:rsid w:val="000777E7"/>
    <w:rsid w:val="0008734E"/>
    <w:rsid w:val="000B3E83"/>
    <w:rsid w:val="000B6225"/>
    <w:rsid w:val="000C18F2"/>
    <w:rsid w:val="000C409A"/>
    <w:rsid w:val="000D5124"/>
    <w:rsid w:val="000E2F9F"/>
    <w:rsid w:val="000E56CC"/>
    <w:rsid w:val="000F1EFC"/>
    <w:rsid w:val="00101F03"/>
    <w:rsid w:val="001220A0"/>
    <w:rsid w:val="00140C98"/>
    <w:rsid w:val="001447E1"/>
    <w:rsid w:val="00153BF3"/>
    <w:rsid w:val="00153DDE"/>
    <w:rsid w:val="00160089"/>
    <w:rsid w:val="00163609"/>
    <w:rsid w:val="00184735"/>
    <w:rsid w:val="001A5E9B"/>
    <w:rsid w:val="001E0E45"/>
    <w:rsid w:val="001E3307"/>
    <w:rsid w:val="001F0B43"/>
    <w:rsid w:val="0021002B"/>
    <w:rsid w:val="0021440A"/>
    <w:rsid w:val="00220E46"/>
    <w:rsid w:val="00233235"/>
    <w:rsid w:val="00243D68"/>
    <w:rsid w:val="00254819"/>
    <w:rsid w:val="00274EDF"/>
    <w:rsid w:val="002752A2"/>
    <w:rsid w:val="00275359"/>
    <w:rsid w:val="00296516"/>
    <w:rsid w:val="002A04D8"/>
    <w:rsid w:val="002A09DF"/>
    <w:rsid w:val="002A5413"/>
    <w:rsid w:val="002A6E88"/>
    <w:rsid w:val="002B5A56"/>
    <w:rsid w:val="002B5CF5"/>
    <w:rsid w:val="002C11FB"/>
    <w:rsid w:val="002C6AF2"/>
    <w:rsid w:val="002D5AA5"/>
    <w:rsid w:val="002E3BF7"/>
    <w:rsid w:val="00307314"/>
    <w:rsid w:val="00323D6B"/>
    <w:rsid w:val="0032573D"/>
    <w:rsid w:val="00325A02"/>
    <w:rsid w:val="003307DD"/>
    <w:rsid w:val="00337675"/>
    <w:rsid w:val="00343104"/>
    <w:rsid w:val="00363169"/>
    <w:rsid w:val="00365D78"/>
    <w:rsid w:val="003922C6"/>
    <w:rsid w:val="0039554B"/>
    <w:rsid w:val="0039789A"/>
    <w:rsid w:val="003A4A5A"/>
    <w:rsid w:val="003B2D79"/>
    <w:rsid w:val="003C497D"/>
    <w:rsid w:val="003D1D85"/>
    <w:rsid w:val="003E4F3F"/>
    <w:rsid w:val="003F5824"/>
    <w:rsid w:val="004046FC"/>
    <w:rsid w:val="00410723"/>
    <w:rsid w:val="004309F3"/>
    <w:rsid w:val="00450D7D"/>
    <w:rsid w:val="004567FF"/>
    <w:rsid w:val="00460384"/>
    <w:rsid w:val="0048228F"/>
    <w:rsid w:val="00492751"/>
    <w:rsid w:val="004B1C00"/>
    <w:rsid w:val="004C6EC8"/>
    <w:rsid w:val="004D0518"/>
    <w:rsid w:val="004E3485"/>
    <w:rsid w:val="005007E4"/>
    <w:rsid w:val="0050106F"/>
    <w:rsid w:val="00502DD2"/>
    <w:rsid w:val="00504F1F"/>
    <w:rsid w:val="005208C7"/>
    <w:rsid w:val="00525325"/>
    <w:rsid w:val="00572944"/>
    <w:rsid w:val="005A3EE3"/>
    <w:rsid w:val="005C5FE9"/>
    <w:rsid w:val="005C6ABE"/>
    <w:rsid w:val="005D183F"/>
    <w:rsid w:val="005D3C83"/>
    <w:rsid w:val="005E1E14"/>
    <w:rsid w:val="0061158E"/>
    <w:rsid w:val="00620EB6"/>
    <w:rsid w:val="00624F42"/>
    <w:rsid w:val="006316F8"/>
    <w:rsid w:val="00643D2F"/>
    <w:rsid w:val="00654A8C"/>
    <w:rsid w:val="006631A6"/>
    <w:rsid w:val="0066399C"/>
    <w:rsid w:val="00664739"/>
    <w:rsid w:val="00664D27"/>
    <w:rsid w:val="006676D8"/>
    <w:rsid w:val="00671ABA"/>
    <w:rsid w:val="00674004"/>
    <w:rsid w:val="00692A7A"/>
    <w:rsid w:val="006B13F7"/>
    <w:rsid w:val="006B45BB"/>
    <w:rsid w:val="006C4172"/>
    <w:rsid w:val="006C4499"/>
    <w:rsid w:val="006C5B60"/>
    <w:rsid w:val="006C5C37"/>
    <w:rsid w:val="006C7CFD"/>
    <w:rsid w:val="006E2877"/>
    <w:rsid w:val="006E78D2"/>
    <w:rsid w:val="006F4687"/>
    <w:rsid w:val="00700519"/>
    <w:rsid w:val="00702689"/>
    <w:rsid w:val="007051A3"/>
    <w:rsid w:val="00711F6D"/>
    <w:rsid w:val="0071777E"/>
    <w:rsid w:val="00734D89"/>
    <w:rsid w:val="00766A86"/>
    <w:rsid w:val="007771B3"/>
    <w:rsid w:val="00787D9A"/>
    <w:rsid w:val="007B0A4B"/>
    <w:rsid w:val="007B7300"/>
    <w:rsid w:val="007C03DF"/>
    <w:rsid w:val="007F0C65"/>
    <w:rsid w:val="0080661B"/>
    <w:rsid w:val="0081760F"/>
    <w:rsid w:val="008200C1"/>
    <w:rsid w:val="0082476A"/>
    <w:rsid w:val="0082596A"/>
    <w:rsid w:val="0082612A"/>
    <w:rsid w:val="00851E3B"/>
    <w:rsid w:val="00864ED7"/>
    <w:rsid w:val="00877AB5"/>
    <w:rsid w:val="008803D2"/>
    <w:rsid w:val="00890363"/>
    <w:rsid w:val="008A0EBD"/>
    <w:rsid w:val="008A3A77"/>
    <w:rsid w:val="008A79DA"/>
    <w:rsid w:val="008C02F3"/>
    <w:rsid w:val="008C0E7A"/>
    <w:rsid w:val="008C1C0A"/>
    <w:rsid w:val="008D0125"/>
    <w:rsid w:val="008D107D"/>
    <w:rsid w:val="008D1310"/>
    <w:rsid w:val="008F3D11"/>
    <w:rsid w:val="008F6430"/>
    <w:rsid w:val="0090477B"/>
    <w:rsid w:val="00905714"/>
    <w:rsid w:val="00905FBE"/>
    <w:rsid w:val="00906F9E"/>
    <w:rsid w:val="00913BA3"/>
    <w:rsid w:val="0092277F"/>
    <w:rsid w:val="00924DEA"/>
    <w:rsid w:val="00925DD7"/>
    <w:rsid w:val="00930327"/>
    <w:rsid w:val="00952887"/>
    <w:rsid w:val="00952D81"/>
    <w:rsid w:val="00961FD2"/>
    <w:rsid w:val="00963237"/>
    <w:rsid w:val="0097014E"/>
    <w:rsid w:val="0097187F"/>
    <w:rsid w:val="00987996"/>
    <w:rsid w:val="0099438C"/>
    <w:rsid w:val="009B6438"/>
    <w:rsid w:val="009B6FD0"/>
    <w:rsid w:val="009B7199"/>
    <w:rsid w:val="00A10C9F"/>
    <w:rsid w:val="00A11BDC"/>
    <w:rsid w:val="00A14D97"/>
    <w:rsid w:val="00A20BE7"/>
    <w:rsid w:val="00A20F38"/>
    <w:rsid w:val="00A3191B"/>
    <w:rsid w:val="00A35589"/>
    <w:rsid w:val="00A519B4"/>
    <w:rsid w:val="00A713DA"/>
    <w:rsid w:val="00A7328F"/>
    <w:rsid w:val="00A85F3F"/>
    <w:rsid w:val="00A94D15"/>
    <w:rsid w:val="00A9709D"/>
    <w:rsid w:val="00AA6116"/>
    <w:rsid w:val="00AA748D"/>
    <w:rsid w:val="00AB6A92"/>
    <w:rsid w:val="00AC23D7"/>
    <w:rsid w:val="00AC4838"/>
    <w:rsid w:val="00AE598F"/>
    <w:rsid w:val="00AF047E"/>
    <w:rsid w:val="00AF0790"/>
    <w:rsid w:val="00AF585B"/>
    <w:rsid w:val="00B0037A"/>
    <w:rsid w:val="00B0057F"/>
    <w:rsid w:val="00B0144A"/>
    <w:rsid w:val="00B01488"/>
    <w:rsid w:val="00B16BB5"/>
    <w:rsid w:val="00B36EED"/>
    <w:rsid w:val="00B43B27"/>
    <w:rsid w:val="00B47CA3"/>
    <w:rsid w:val="00B519A0"/>
    <w:rsid w:val="00B53E86"/>
    <w:rsid w:val="00B55753"/>
    <w:rsid w:val="00B64954"/>
    <w:rsid w:val="00B72BB9"/>
    <w:rsid w:val="00B733C1"/>
    <w:rsid w:val="00B74BB4"/>
    <w:rsid w:val="00B810DA"/>
    <w:rsid w:val="00B937E0"/>
    <w:rsid w:val="00B9492E"/>
    <w:rsid w:val="00BA7616"/>
    <w:rsid w:val="00BB5092"/>
    <w:rsid w:val="00BB52C4"/>
    <w:rsid w:val="00BB7346"/>
    <w:rsid w:val="00BC2ACF"/>
    <w:rsid w:val="00BC33F4"/>
    <w:rsid w:val="00BC5DB0"/>
    <w:rsid w:val="00BD6B2D"/>
    <w:rsid w:val="00BE1CEE"/>
    <w:rsid w:val="00BF079F"/>
    <w:rsid w:val="00BF3FBD"/>
    <w:rsid w:val="00C036E8"/>
    <w:rsid w:val="00C0415F"/>
    <w:rsid w:val="00C13B28"/>
    <w:rsid w:val="00C16B3E"/>
    <w:rsid w:val="00C20098"/>
    <w:rsid w:val="00C31FF5"/>
    <w:rsid w:val="00C40735"/>
    <w:rsid w:val="00C57855"/>
    <w:rsid w:val="00C57A5D"/>
    <w:rsid w:val="00C876EF"/>
    <w:rsid w:val="00C90CC0"/>
    <w:rsid w:val="00C90E56"/>
    <w:rsid w:val="00CA50DC"/>
    <w:rsid w:val="00CB21C3"/>
    <w:rsid w:val="00CB75B2"/>
    <w:rsid w:val="00CB789F"/>
    <w:rsid w:val="00CC10A1"/>
    <w:rsid w:val="00CE6E9A"/>
    <w:rsid w:val="00D02CF1"/>
    <w:rsid w:val="00D0653E"/>
    <w:rsid w:val="00D155D1"/>
    <w:rsid w:val="00D17303"/>
    <w:rsid w:val="00D223D3"/>
    <w:rsid w:val="00D236D3"/>
    <w:rsid w:val="00D25B2A"/>
    <w:rsid w:val="00D27514"/>
    <w:rsid w:val="00D27C6A"/>
    <w:rsid w:val="00D436F5"/>
    <w:rsid w:val="00D72944"/>
    <w:rsid w:val="00D769C8"/>
    <w:rsid w:val="00DC20A5"/>
    <w:rsid w:val="00DC69FA"/>
    <w:rsid w:val="00DD3E93"/>
    <w:rsid w:val="00DE13E5"/>
    <w:rsid w:val="00E1069F"/>
    <w:rsid w:val="00E31F5F"/>
    <w:rsid w:val="00E3553B"/>
    <w:rsid w:val="00E41B3B"/>
    <w:rsid w:val="00E453E8"/>
    <w:rsid w:val="00E61961"/>
    <w:rsid w:val="00E7501E"/>
    <w:rsid w:val="00E93E10"/>
    <w:rsid w:val="00EA233B"/>
    <w:rsid w:val="00EA2FD6"/>
    <w:rsid w:val="00EA77BA"/>
    <w:rsid w:val="00EB5AF0"/>
    <w:rsid w:val="00EB66E9"/>
    <w:rsid w:val="00ED1686"/>
    <w:rsid w:val="00ED72B0"/>
    <w:rsid w:val="00F161DF"/>
    <w:rsid w:val="00F37C14"/>
    <w:rsid w:val="00F55663"/>
    <w:rsid w:val="00F722EF"/>
    <w:rsid w:val="00F72FFD"/>
    <w:rsid w:val="00F81A8D"/>
    <w:rsid w:val="00F8603A"/>
    <w:rsid w:val="00F903D7"/>
    <w:rsid w:val="00FA3439"/>
    <w:rsid w:val="00FA5942"/>
    <w:rsid w:val="00FB0B70"/>
    <w:rsid w:val="00FB62E4"/>
    <w:rsid w:val="00FC420B"/>
    <w:rsid w:val="00FE08A1"/>
    <w:rsid w:val="00FE5470"/>
    <w:rsid w:val="3CC485E6"/>
    <w:rsid w:val="5471DDDE"/>
    <w:rsid w:val="5F18D811"/>
    <w:rsid w:val="6C35044D"/>
    <w:rsid w:val="78F89013"/>
    <w:rsid w:val="7F3AE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B5F9"/>
  <w15:chartTrackingRefBased/>
  <w15:docId w15:val="{A5B87D01-2807-4869-92D5-7E859980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70"/>
    <w:pPr>
      <w:ind w:left="720"/>
      <w:contextualSpacing/>
    </w:pPr>
  </w:style>
  <w:style w:type="paragraph" w:styleId="NoSpacing">
    <w:name w:val="No Spacing"/>
    <w:uiPriority w:val="1"/>
    <w:qFormat/>
    <w:rsid w:val="00FB0B70"/>
  </w:style>
  <w:style w:type="character" w:styleId="Hyperlink">
    <w:name w:val="Hyperlink"/>
    <w:basedOn w:val="DefaultParagraphFont"/>
    <w:uiPriority w:val="99"/>
    <w:unhideWhenUsed/>
    <w:rsid w:val="00504F1F"/>
    <w:rPr>
      <w:color w:val="0563C1" w:themeColor="hyperlink"/>
      <w:u w:val="single"/>
    </w:rPr>
  </w:style>
  <w:style w:type="character" w:styleId="UnresolvedMention">
    <w:name w:val="Unresolved Mention"/>
    <w:basedOn w:val="DefaultParagraphFont"/>
    <w:uiPriority w:val="99"/>
    <w:semiHidden/>
    <w:unhideWhenUsed/>
    <w:rsid w:val="00504F1F"/>
    <w:rPr>
      <w:color w:val="605E5C"/>
      <w:shd w:val="clear" w:color="auto" w:fill="E1DFDD"/>
    </w:rPr>
  </w:style>
  <w:style w:type="paragraph" w:styleId="BodyTextIndent">
    <w:name w:val="Body Text Indent"/>
    <w:basedOn w:val="Normal"/>
    <w:link w:val="BodyTextIndentChar"/>
    <w:rsid w:val="00664739"/>
    <w:pPr>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66473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wstonpc@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1468</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6</cp:revision>
  <cp:lastPrinted>2022-09-23T07:54:00Z</cp:lastPrinted>
  <dcterms:created xsi:type="dcterms:W3CDTF">2022-11-07T17:14:00Z</dcterms:created>
  <dcterms:modified xsi:type="dcterms:W3CDTF">2022-11-10T17:58:00Z</dcterms:modified>
</cp:coreProperties>
</file>